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5A4A" w14:textId="6E5E5508" w:rsidR="002F3992" w:rsidRPr="002F3992" w:rsidRDefault="002F3992" w:rsidP="002F3992">
      <w:pPr>
        <w:rPr>
          <w:rFonts w:hint="eastAsia"/>
        </w:rPr>
      </w:pPr>
      <w:r>
        <w:rPr>
          <w:rFonts w:hint="eastAsia"/>
        </w:rPr>
        <w:t>■科目名：</w:t>
      </w:r>
      <w:r w:rsidRPr="002F3992">
        <w:t>診療の補助技術Ⅱ（検査、治療、処置）</w:t>
      </w:r>
      <w:r>
        <w:rPr>
          <w:rFonts w:hint="eastAsia"/>
        </w:rPr>
        <w:t>第１回</w:t>
      </w:r>
    </w:p>
    <w:p w14:paraId="63258A57" w14:textId="35DF31EE" w:rsidR="002F3992" w:rsidRPr="002F3992" w:rsidRDefault="002F3992" w:rsidP="002F3992">
      <w:pPr>
        <w:rPr>
          <w:b/>
          <w:bCs/>
        </w:rPr>
      </w:pPr>
      <w:r w:rsidRPr="002F3992">
        <w:rPr>
          <w:b/>
          <w:bCs/>
        </w:rPr>
        <w:t>■テーマ</w:t>
      </w:r>
    </w:p>
    <w:p w14:paraId="323910FC" w14:textId="77777777" w:rsidR="002F3992" w:rsidRPr="002F3992" w:rsidRDefault="002F3992" w:rsidP="002F3992">
      <w:r w:rsidRPr="002F3992">
        <w:t>検査の基本的理解と看護師の役割</w:t>
      </w:r>
    </w:p>
    <w:p w14:paraId="524D642B" w14:textId="77777777" w:rsidR="002F3992" w:rsidRPr="002F3992" w:rsidRDefault="002F3992" w:rsidP="002F3992">
      <w:pPr>
        <w:rPr>
          <w:b/>
          <w:bCs/>
        </w:rPr>
      </w:pPr>
      <w:r w:rsidRPr="002F3992">
        <w:rPr>
          <w:b/>
          <w:bCs/>
        </w:rPr>
        <w:t>■目的</w:t>
      </w:r>
    </w:p>
    <w:p w14:paraId="7E08B08A" w14:textId="77777777" w:rsidR="002F3992" w:rsidRPr="002F3992" w:rsidRDefault="002F3992" w:rsidP="002F3992">
      <w:r w:rsidRPr="002F3992">
        <w:t>検査の種類や目的を理解し、検査に関連する看護師の役割を明確にする</w:t>
      </w:r>
    </w:p>
    <w:p w14:paraId="2E69A60E" w14:textId="77777777" w:rsidR="002F3992" w:rsidRPr="002F3992" w:rsidRDefault="002F3992" w:rsidP="002F3992">
      <w:pPr>
        <w:rPr>
          <w:b/>
          <w:bCs/>
        </w:rPr>
      </w:pPr>
      <w:r w:rsidRPr="002F3992">
        <w:rPr>
          <w:b/>
          <w:bCs/>
        </w:rPr>
        <w:t>■目標</w:t>
      </w:r>
    </w:p>
    <w:p w14:paraId="26142DBF" w14:textId="77777777" w:rsidR="002F3992" w:rsidRPr="002F3992" w:rsidRDefault="002F3992" w:rsidP="002F3992">
      <w:pPr>
        <w:numPr>
          <w:ilvl w:val="0"/>
          <w:numId w:val="1"/>
        </w:numPr>
      </w:pPr>
      <w:r w:rsidRPr="002F3992">
        <w:t>検査の分類（生理検査、画像検査、検体検査、内視鏡検査など）を説明できる</w:t>
      </w:r>
    </w:p>
    <w:p w14:paraId="6F2BB6E0" w14:textId="77777777" w:rsidR="002F3992" w:rsidRPr="002F3992" w:rsidRDefault="002F3992" w:rsidP="002F3992">
      <w:pPr>
        <w:numPr>
          <w:ilvl w:val="0"/>
          <w:numId w:val="1"/>
        </w:numPr>
      </w:pPr>
      <w:r w:rsidRPr="002F3992">
        <w:t>検査の目的（診断、経過観察、予後判定）を理解できる</w:t>
      </w:r>
    </w:p>
    <w:p w14:paraId="7B139BF1" w14:textId="77777777" w:rsidR="002F3992" w:rsidRPr="002F3992" w:rsidRDefault="002F3992" w:rsidP="002F3992">
      <w:pPr>
        <w:numPr>
          <w:ilvl w:val="0"/>
          <w:numId w:val="1"/>
        </w:numPr>
      </w:pPr>
      <w:r w:rsidRPr="002F3992">
        <w:t>検査前後の看護師の支援内容を具体的に述べることができる</w:t>
      </w:r>
    </w:p>
    <w:p w14:paraId="3A527465" w14:textId="77777777" w:rsidR="002F3992" w:rsidRPr="002F3992" w:rsidRDefault="002F3992" w:rsidP="002F3992">
      <w:pPr>
        <w:numPr>
          <w:ilvl w:val="0"/>
          <w:numId w:val="1"/>
        </w:numPr>
      </w:pPr>
      <w:r w:rsidRPr="002F3992">
        <w:t>インフォームド・コンセントにおける看護師の補助的役割を説明できる</w:t>
      </w:r>
    </w:p>
    <w:p w14:paraId="08482CAC" w14:textId="33F0FD1B" w:rsidR="002F3992" w:rsidRPr="002F3992" w:rsidRDefault="002F3992" w:rsidP="002F3992"/>
    <w:p w14:paraId="53E67E20" w14:textId="77777777" w:rsidR="002F3992" w:rsidRPr="002F3992" w:rsidRDefault="002F3992" w:rsidP="002F3992">
      <w:pPr>
        <w:rPr>
          <w:b/>
          <w:bCs/>
        </w:rPr>
      </w:pPr>
      <w:r w:rsidRPr="002F3992">
        <w:rPr>
          <w:b/>
          <w:bCs/>
        </w:rPr>
        <w:t>■授業構成（90分）</w:t>
      </w:r>
    </w:p>
    <w:tbl>
      <w:tblPr>
        <w:tblStyle w:val="aa"/>
        <w:tblW w:w="0" w:type="auto"/>
        <w:tblLook w:val="04A0" w:firstRow="1" w:lastRow="0" w:firstColumn="1" w:lastColumn="0" w:noHBand="0" w:noVBand="1"/>
      </w:tblPr>
      <w:tblGrid>
        <w:gridCol w:w="1129"/>
        <w:gridCol w:w="7125"/>
        <w:gridCol w:w="1374"/>
      </w:tblGrid>
      <w:tr w:rsidR="002F3992" w:rsidRPr="002F3992" w14:paraId="752C49C0" w14:textId="77777777" w:rsidTr="002F3992">
        <w:tc>
          <w:tcPr>
            <w:tcW w:w="1129" w:type="dxa"/>
            <w:hideMark/>
          </w:tcPr>
          <w:p w14:paraId="4C8181F1" w14:textId="77777777" w:rsidR="002F3992" w:rsidRPr="002F3992" w:rsidRDefault="002F3992" w:rsidP="002F3992">
            <w:pPr>
              <w:jc w:val="center"/>
              <w:rPr>
                <w:b/>
                <w:bCs/>
              </w:rPr>
            </w:pPr>
            <w:r w:rsidRPr="002F3992">
              <w:rPr>
                <w:b/>
                <w:bCs/>
              </w:rPr>
              <w:t>時間配分</w:t>
            </w:r>
          </w:p>
        </w:tc>
        <w:tc>
          <w:tcPr>
            <w:tcW w:w="7125" w:type="dxa"/>
            <w:hideMark/>
          </w:tcPr>
          <w:p w14:paraId="1F62DF1B" w14:textId="77777777" w:rsidR="002F3992" w:rsidRPr="002F3992" w:rsidRDefault="002F3992" w:rsidP="002F3992">
            <w:pPr>
              <w:jc w:val="center"/>
              <w:rPr>
                <w:b/>
                <w:bCs/>
              </w:rPr>
            </w:pPr>
            <w:r w:rsidRPr="002F3992">
              <w:rPr>
                <w:b/>
                <w:bCs/>
              </w:rPr>
              <w:t>内容</w:t>
            </w:r>
          </w:p>
        </w:tc>
        <w:tc>
          <w:tcPr>
            <w:tcW w:w="0" w:type="auto"/>
            <w:hideMark/>
          </w:tcPr>
          <w:p w14:paraId="2F15DF82" w14:textId="77777777" w:rsidR="002F3992" w:rsidRPr="002F3992" w:rsidRDefault="002F3992" w:rsidP="002F3992">
            <w:pPr>
              <w:jc w:val="center"/>
              <w:rPr>
                <w:b/>
                <w:bCs/>
              </w:rPr>
            </w:pPr>
            <w:r w:rsidRPr="002F3992">
              <w:rPr>
                <w:b/>
                <w:bCs/>
              </w:rPr>
              <w:t>指導方法</w:t>
            </w:r>
          </w:p>
        </w:tc>
      </w:tr>
      <w:tr w:rsidR="002F3992" w:rsidRPr="002F3992" w14:paraId="3FDCC5FD" w14:textId="77777777" w:rsidTr="002F3992">
        <w:tc>
          <w:tcPr>
            <w:tcW w:w="1129" w:type="dxa"/>
            <w:hideMark/>
          </w:tcPr>
          <w:p w14:paraId="3F164E8D" w14:textId="77777777" w:rsidR="002F3992" w:rsidRPr="002F3992" w:rsidRDefault="002F3992" w:rsidP="002F3992">
            <w:r w:rsidRPr="002F3992">
              <w:t>10分</w:t>
            </w:r>
          </w:p>
        </w:tc>
        <w:tc>
          <w:tcPr>
            <w:tcW w:w="7125" w:type="dxa"/>
            <w:hideMark/>
          </w:tcPr>
          <w:p w14:paraId="55D03E2E" w14:textId="77777777" w:rsidR="002F3992" w:rsidRPr="002F3992" w:rsidRDefault="002F3992" w:rsidP="002F3992">
            <w:r w:rsidRPr="002F3992">
              <w:t>授業の目的と到達目標の共有。検査に関する事前知識の確認と導入。</w:t>
            </w:r>
          </w:p>
        </w:tc>
        <w:tc>
          <w:tcPr>
            <w:tcW w:w="0" w:type="auto"/>
            <w:hideMark/>
          </w:tcPr>
          <w:p w14:paraId="30EE4513" w14:textId="77777777" w:rsidR="002F3992" w:rsidRPr="002F3992" w:rsidRDefault="002F3992" w:rsidP="002F3992">
            <w:r w:rsidRPr="002F3992">
              <w:t>講義</w:t>
            </w:r>
          </w:p>
        </w:tc>
      </w:tr>
      <w:tr w:rsidR="002F3992" w:rsidRPr="002F3992" w14:paraId="03EACBE4" w14:textId="77777777" w:rsidTr="002F3992">
        <w:tc>
          <w:tcPr>
            <w:tcW w:w="1129" w:type="dxa"/>
            <w:hideMark/>
          </w:tcPr>
          <w:p w14:paraId="13A45DD2" w14:textId="77777777" w:rsidR="002F3992" w:rsidRPr="002F3992" w:rsidRDefault="002F3992" w:rsidP="002F3992">
            <w:r w:rsidRPr="002F3992">
              <w:t>15分</w:t>
            </w:r>
          </w:p>
        </w:tc>
        <w:tc>
          <w:tcPr>
            <w:tcW w:w="7125" w:type="dxa"/>
            <w:hideMark/>
          </w:tcPr>
          <w:p w14:paraId="23AFEBC7" w14:textId="77777777" w:rsidR="002F3992" w:rsidRPr="002F3992" w:rsidRDefault="002F3992" w:rsidP="002F3992">
            <w:r w:rsidRPr="002F3992">
              <w:t>検査の分類について説明（生理検査：心電図・脳波、画像検査：X線・CT・MRI、検体検査：血液・尿・便、内視鏡検査：胃カメラ・大腸カメラ）。それぞれの特徴と検査対象部位を整理。</w:t>
            </w:r>
          </w:p>
        </w:tc>
        <w:tc>
          <w:tcPr>
            <w:tcW w:w="0" w:type="auto"/>
            <w:hideMark/>
          </w:tcPr>
          <w:p w14:paraId="2EF4E465" w14:textId="77777777" w:rsidR="002F3992" w:rsidRPr="002F3992" w:rsidRDefault="002F3992" w:rsidP="002F3992">
            <w:r w:rsidRPr="002F3992">
              <w:t>講義・板書</w:t>
            </w:r>
          </w:p>
        </w:tc>
      </w:tr>
      <w:tr w:rsidR="002F3992" w:rsidRPr="002F3992" w14:paraId="46FB1CDA" w14:textId="77777777" w:rsidTr="002F3992">
        <w:tc>
          <w:tcPr>
            <w:tcW w:w="1129" w:type="dxa"/>
            <w:hideMark/>
          </w:tcPr>
          <w:p w14:paraId="619C8B18" w14:textId="77777777" w:rsidR="002F3992" w:rsidRPr="002F3992" w:rsidRDefault="002F3992" w:rsidP="002F3992">
            <w:r w:rsidRPr="002F3992">
              <w:t>15分</w:t>
            </w:r>
          </w:p>
        </w:tc>
        <w:tc>
          <w:tcPr>
            <w:tcW w:w="7125" w:type="dxa"/>
            <w:hideMark/>
          </w:tcPr>
          <w:p w14:paraId="4D910A6F" w14:textId="77777777" w:rsidR="002F3992" w:rsidRPr="002F3992" w:rsidRDefault="002F3992" w:rsidP="002F3992">
            <w:r w:rsidRPr="002F3992">
              <w:t>検査の目的を解説（診断、経過観察、予後判定）。各目的に応じた検査の活用例（例：糖尿病の経過観察におけるHbA1c測定など）を提示。</w:t>
            </w:r>
          </w:p>
        </w:tc>
        <w:tc>
          <w:tcPr>
            <w:tcW w:w="0" w:type="auto"/>
            <w:hideMark/>
          </w:tcPr>
          <w:p w14:paraId="504A21AF" w14:textId="77777777" w:rsidR="002F3992" w:rsidRPr="002F3992" w:rsidRDefault="002F3992" w:rsidP="002F3992">
            <w:r w:rsidRPr="002F3992">
              <w:t>講義・スライド</w:t>
            </w:r>
          </w:p>
        </w:tc>
      </w:tr>
      <w:tr w:rsidR="002F3992" w:rsidRPr="002F3992" w14:paraId="1573027E" w14:textId="77777777" w:rsidTr="002F3992">
        <w:tc>
          <w:tcPr>
            <w:tcW w:w="1129" w:type="dxa"/>
            <w:hideMark/>
          </w:tcPr>
          <w:p w14:paraId="2A8EAEB7" w14:textId="77777777" w:rsidR="002F3992" w:rsidRPr="002F3992" w:rsidRDefault="002F3992" w:rsidP="002F3992">
            <w:r w:rsidRPr="002F3992">
              <w:t>20分</w:t>
            </w:r>
          </w:p>
        </w:tc>
        <w:tc>
          <w:tcPr>
            <w:tcW w:w="7125" w:type="dxa"/>
            <w:hideMark/>
          </w:tcPr>
          <w:p w14:paraId="3ED15BF3" w14:textId="77777777" w:rsidR="002F3992" w:rsidRPr="002F3992" w:rsidRDefault="002F3992" w:rsidP="002F3992">
            <w:r w:rsidRPr="002F3992">
              <w:t>検査前後の看護師の役割を具体的に整理（食事制限の説明、検査説明の補足、排泄の管理、心理的不安への支援など）。事例をもとに、必要な観察ポイントや留意点を考察。</w:t>
            </w:r>
          </w:p>
        </w:tc>
        <w:tc>
          <w:tcPr>
            <w:tcW w:w="0" w:type="auto"/>
            <w:hideMark/>
          </w:tcPr>
          <w:p w14:paraId="00C15F55" w14:textId="77777777" w:rsidR="002F3992" w:rsidRPr="002F3992" w:rsidRDefault="002F3992" w:rsidP="002F3992">
            <w:r w:rsidRPr="002F3992">
              <w:t>講義・事例提示</w:t>
            </w:r>
          </w:p>
        </w:tc>
      </w:tr>
      <w:tr w:rsidR="002F3992" w:rsidRPr="002F3992" w14:paraId="5E1D578D" w14:textId="77777777" w:rsidTr="002F3992">
        <w:tc>
          <w:tcPr>
            <w:tcW w:w="1129" w:type="dxa"/>
            <w:hideMark/>
          </w:tcPr>
          <w:p w14:paraId="7833619B" w14:textId="77777777" w:rsidR="002F3992" w:rsidRPr="002F3992" w:rsidRDefault="002F3992" w:rsidP="002F3992">
            <w:r w:rsidRPr="002F3992">
              <w:t>15分</w:t>
            </w:r>
          </w:p>
        </w:tc>
        <w:tc>
          <w:tcPr>
            <w:tcW w:w="7125" w:type="dxa"/>
            <w:hideMark/>
          </w:tcPr>
          <w:p w14:paraId="663467BD" w14:textId="77777777" w:rsidR="002F3992" w:rsidRPr="002F3992" w:rsidRDefault="002F3992" w:rsidP="002F3992">
            <w:r w:rsidRPr="002F3992">
              <w:t>インフォームド・コンセントのプロセスにおいて、看護師が果たす補助的役割（患者の理解度確認、再説明の橋渡し、通訳・翻訳支援など）について説明。</w:t>
            </w:r>
          </w:p>
        </w:tc>
        <w:tc>
          <w:tcPr>
            <w:tcW w:w="0" w:type="auto"/>
            <w:hideMark/>
          </w:tcPr>
          <w:p w14:paraId="037C999A" w14:textId="77777777" w:rsidR="002F3992" w:rsidRPr="002F3992" w:rsidRDefault="002F3992" w:rsidP="002F3992">
            <w:r w:rsidRPr="002F3992">
              <w:t>講義・ディスカッション</w:t>
            </w:r>
          </w:p>
        </w:tc>
      </w:tr>
      <w:tr w:rsidR="002F3992" w:rsidRPr="002F3992" w14:paraId="7B2587F5" w14:textId="77777777" w:rsidTr="002F3992">
        <w:tc>
          <w:tcPr>
            <w:tcW w:w="1129" w:type="dxa"/>
            <w:hideMark/>
          </w:tcPr>
          <w:p w14:paraId="26B49550" w14:textId="77777777" w:rsidR="002F3992" w:rsidRPr="002F3992" w:rsidRDefault="002F3992" w:rsidP="002F3992">
            <w:r w:rsidRPr="002F3992">
              <w:t>10分</w:t>
            </w:r>
          </w:p>
        </w:tc>
        <w:tc>
          <w:tcPr>
            <w:tcW w:w="7125" w:type="dxa"/>
            <w:hideMark/>
          </w:tcPr>
          <w:p w14:paraId="78D0F6C6" w14:textId="77777777" w:rsidR="002F3992" w:rsidRPr="002F3992" w:rsidRDefault="002F3992" w:rsidP="002F3992">
            <w:r w:rsidRPr="002F3992">
              <w:t>検査に不安を抱える患者に対する看護師の対応について、グループで意見交換。代表者が発表し、共感的対応や説明の工夫について全体で共有。</w:t>
            </w:r>
          </w:p>
        </w:tc>
        <w:tc>
          <w:tcPr>
            <w:tcW w:w="0" w:type="auto"/>
            <w:hideMark/>
          </w:tcPr>
          <w:p w14:paraId="03980C89" w14:textId="77777777" w:rsidR="002F3992" w:rsidRPr="002F3992" w:rsidRDefault="002F3992" w:rsidP="002F3992">
            <w:r w:rsidRPr="002F3992">
              <w:t>グループワーク</w:t>
            </w:r>
          </w:p>
        </w:tc>
      </w:tr>
      <w:tr w:rsidR="002F3992" w:rsidRPr="002F3992" w14:paraId="4DA056C9" w14:textId="77777777" w:rsidTr="002F3992">
        <w:tc>
          <w:tcPr>
            <w:tcW w:w="1129" w:type="dxa"/>
            <w:hideMark/>
          </w:tcPr>
          <w:p w14:paraId="69DDB7F0" w14:textId="77777777" w:rsidR="002F3992" w:rsidRPr="002F3992" w:rsidRDefault="002F3992" w:rsidP="002F3992">
            <w:r w:rsidRPr="002F3992">
              <w:t>5分</w:t>
            </w:r>
          </w:p>
        </w:tc>
        <w:tc>
          <w:tcPr>
            <w:tcW w:w="7125" w:type="dxa"/>
            <w:hideMark/>
          </w:tcPr>
          <w:p w14:paraId="79E66ECA" w14:textId="77777777" w:rsidR="002F3992" w:rsidRPr="002F3992" w:rsidRDefault="002F3992" w:rsidP="002F3992">
            <w:r w:rsidRPr="002F3992">
              <w:t>本日のまとめ。学習した内容の振り返りと次回内容の紹介。</w:t>
            </w:r>
          </w:p>
        </w:tc>
        <w:tc>
          <w:tcPr>
            <w:tcW w:w="0" w:type="auto"/>
            <w:hideMark/>
          </w:tcPr>
          <w:p w14:paraId="18353E36" w14:textId="77777777" w:rsidR="002F3992" w:rsidRPr="002F3992" w:rsidRDefault="002F3992" w:rsidP="002F3992">
            <w:r w:rsidRPr="002F3992">
              <w:t>講義</w:t>
            </w:r>
          </w:p>
        </w:tc>
      </w:tr>
    </w:tbl>
    <w:p w14:paraId="62790F06" w14:textId="77777777" w:rsidR="008E35DC" w:rsidRDefault="008E35DC"/>
    <w:p w14:paraId="7779073C" w14:textId="77777777" w:rsidR="002F3992" w:rsidRDefault="002F3992"/>
    <w:p w14:paraId="135D7FE0" w14:textId="77777777" w:rsidR="002F3992" w:rsidRDefault="002F3992"/>
    <w:p w14:paraId="572891E1" w14:textId="77777777" w:rsidR="002F3992" w:rsidRDefault="002F3992"/>
    <w:p w14:paraId="79A7D553" w14:textId="77777777" w:rsidR="002F3992" w:rsidRDefault="002F3992"/>
    <w:p w14:paraId="12279FFF" w14:textId="77777777" w:rsidR="002F3992" w:rsidRDefault="002F3992"/>
    <w:p w14:paraId="319F371C" w14:textId="77777777" w:rsidR="002F3992" w:rsidRDefault="002F3992"/>
    <w:p w14:paraId="7EF21A4E" w14:textId="77777777" w:rsidR="002F3992" w:rsidRDefault="002F3992"/>
    <w:p w14:paraId="6E67A3F2" w14:textId="77777777" w:rsidR="002F3992" w:rsidRDefault="002F3992"/>
    <w:p w14:paraId="1AD0AAB7" w14:textId="77777777" w:rsidR="002F3992" w:rsidRDefault="002F3992"/>
    <w:p w14:paraId="617C45BB" w14:textId="77777777" w:rsidR="002F3992" w:rsidRDefault="002F3992"/>
    <w:p w14:paraId="513E6F78" w14:textId="77777777" w:rsidR="002F3992" w:rsidRDefault="002F3992"/>
    <w:p w14:paraId="334F0631" w14:textId="77777777" w:rsidR="002F3992" w:rsidRPr="002F3992" w:rsidRDefault="002F3992" w:rsidP="00BA7399">
      <w:pPr>
        <w:jc w:val="center"/>
        <w:rPr>
          <w:b/>
          <w:bCs/>
          <w:sz w:val="22"/>
          <w:szCs w:val="24"/>
        </w:rPr>
      </w:pPr>
      <w:r w:rsidRPr="002F3992">
        <w:rPr>
          <w:b/>
          <w:bCs/>
          <w:sz w:val="22"/>
          <w:szCs w:val="24"/>
        </w:rPr>
        <w:lastRenderedPageBreak/>
        <w:t>第1回：検査の基本理解と看護師の役割</w:t>
      </w:r>
    </w:p>
    <w:p w14:paraId="76CF3257" w14:textId="77777777" w:rsidR="002F3992" w:rsidRPr="002F3992" w:rsidRDefault="002F3992" w:rsidP="002F3992">
      <w:pPr>
        <w:rPr>
          <w:b/>
          <w:bCs/>
        </w:rPr>
      </w:pPr>
      <w:r w:rsidRPr="002F3992">
        <w:rPr>
          <w:b/>
          <w:bCs/>
        </w:rPr>
        <w:t>1．検査の分類</w:t>
      </w:r>
    </w:p>
    <w:p w14:paraId="5CE8FC77" w14:textId="3831BC5B" w:rsidR="002F3992" w:rsidRPr="002F3992" w:rsidRDefault="002F3992" w:rsidP="002F3992">
      <w:pPr>
        <w:rPr>
          <w:rFonts w:hint="eastAsia"/>
        </w:rPr>
      </w:pPr>
      <w:r w:rsidRPr="002F3992">
        <w:t>医療現場では、</w:t>
      </w:r>
      <w:r w:rsidRPr="002F3992">
        <w:rPr>
          <w:b/>
          <w:bCs/>
        </w:rPr>
        <w:t>診断・治療方針の決定・経過観察・予後の判定</w:t>
      </w:r>
      <w:r w:rsidRPr="002F3992">
        <w:t>など、様々な目的で検査が行われる。看護師は、検査の種類と特徴を理解しておく必要がある。</w:t>
      </w:r>
    </w:p>
    <w:p w14:paraId="712A4F13" w14:textId="77777777" w:rsidR="002F3992" w:rsidRPr="002F3992" w:rsidRDefault="002F3992" w:rsidP="002F3992">
      <w:pPr>
        <w:rPr>
          <w:b/>
          <w:bCs/>
        </w:rPr>
      </w:pPr>
      <w:r w:rsidRPr="002F3992">
        <w:rPr>
          <w:b/>
          <w:bCs/>
        </w:rPr>
        <w:t>（1）生理検査</w:t>
      </w:r>
    </w:p>
    <w:p w14:paraId="7F2870AD" w14:textId="77777777" w:rsidR="002F3992" w:rsidRPr="002F3992" w:rsidRDefault="002F3992" w:rsidP="002F3992">
      <w:r w:rsidRPr="002F3992">
        <w:t xml:space="preserve">➡ </w:t>
      </w:r>
      <w:r w:rsidRPr="002F3992">
        <w:rPr>
          <w:b/>
          <w:bCs/>
        </w:rPr>
        <w:t>体の機能や生理的反応を、器具などを使って直接測定する検査</w:t>
      </w:r>
    </w:p>
    <w:tbl>
      <w:tblPr>
        <w:tblStyle w:val="aa"/>
        <w:tblW w:w="0" w:type="auto"/>
        <w:tblLook w:val="04A0" w:firstRow="1" w:lastRow="0" w:firstColumn="1" w:lastColumn="0" w:noHBand="0" w:noVBand="1"/>
      </w:tblPr>
      <w:tblGrid>
        <w:gridCol w:w="1056"/>
        <w:gridCol w:w="3475"/>
        <w:gridCol w:w="4915"/>
      </w:tblGrid>
      <w:tr w:rsidR="002F3992" w:rsidRPr="002F3992" w14:paraId="514C5EC9" w14:textId="77777777" w:rsidTr="00BA7399">
        <w:tc>
          <w:tcPr>
            <w:tcW w:w="0" w:type="auto"/>
            <w:hideMark/>
          </w:tcPr>
          <w:p w14:paraId="4D77A8E3" w14:textId="77777777" w:rsidR="002F3992" w:rsidRPr="002F3992" w:rsidRDefault="002F3992" w:rsidP="00BA7399">
            <w:pPr>
              <w:jc w:val="center"/>
              <w:rPr>
                <w:b/>
                <w:bCs/>
              </w:rPr>
            </w:pPr>
            <w:r w:rsidRPr="002F3992">
              <w:rPr>
                <w:b/>
                <w:bCs/>
              </w:rPr>
              <w:t>項目</w:t>
            </w:r>
          </w:p>
        </w:tc>
        <w:tc>
          <w:tcPr>
            <w:tcW w:w="3475" w:type="dxa"/>
            <w:hideMark/>
          </w:tcPr>
          <w:p w14:paraId="0296F90A" w14:textId="77777777" w:rsidR="002F3992" w:rsidRPr="002F3992" w:rsidRDefault="002F3992" w:rsidP="00BA7399">
            <w:pPr>
              <w:jc w:val="center"/>
              <w:rPr>
                <w:b/>
                <w:bCs/>
              </w:rPr>
            </w:pPr>
            <w:r w:rsidRPr="002F3992">
              <w:rPr>
                <w:b/>
                <w:bCs/>
              </w:rPr>
              <w:t>内容</w:t>
            </w:r>
          </w:p>
        </w:tc>
        <w:tc>
          <w:tcPr>
            <w:tcW w:w="4915" w:type="dxa"/>
            <w:hideMark/>
          </w:tcPr>
          <w:p w14:paraId="74DCAFAC" w14:textId="77777777" w:rsidR="002F3992" w:rsidRPr="002F3992" w:rsidRDefault="002F3992" w:rsidP="00BA7399">
            <w:pPr>
              <w:jc w:val="center"/>
              <w:rPr>
                <w:b/>
                <w:bCs/>
              </w:rPr>
            </w:pPr>
            <w:r w:rsidRPr="002F3992">
              <w:rPr>
                <w:b/>
                <w:bCs/>
              </w:rPr>
              <w:t>主な検査例</w:t>
            </w:r>
          </w:p>
        </w:tc>
      </w:tr>
      <w:tr w:rsidR="002F3992" w:rsidRPr="002F3992" w14:paraId="7CFCBAB9" w14:textId="77777777" w:rsidTr="00BA7399">
        <w:tc>
          <w:tcPr>
            <w:tcW w:w="0" w:type="auto"/>
            <w:hideMark/>
          </w:tcPr>
          <w:p w14:paraId="79DD14D1" w14:textId="77777777" w:rsidR="002F3992" w:rsidRPr="002F3992" w:rsidRDefault="002F3992" w:rsidP="002F3992">
            <w:r w:rsidRPr="002F3992">
              <w:t>測定対象</w:t>
            </w:r>
          </w:p>
        </w:tc>
        <w:tc>
          <w:tcPr>
            <w:tcW w:w="3475" w:type="dxa"/>
            <w:hideMark/>
          </w:tcPr>
          <w:p w14:paraId="317480ED" w14:textId="77777777" w:rsidR="002F3992" w:rsidRPr="002F3992" w:rsidRDefault="002F3992" w:rsidP="002F3992">
            <w:r w:rsidRPr="002F3992">
              <w:t>電気的活動・呼吸・循環・神経機能など</w:t>
            </w:r>
          </w:p>
        </w:tc>
        <w:tc>
          <w:tcPr>
            <w:tcW w:w="4915" w:type="dxa"/>
            <w:hideMark/>
          </w:tcPr>
          <w:p w14:paraId="5D82C642" w14:textId="77777777" w:rsidR="002F3992" w:rsidRPr="002F3992" w:rsidRDefault="002F3992" w:rsidP="002F3992">
            <w:r w:rsidRPr="002F3992">
              <w:t>- 心電図（ECG）：心臓の電気的活動を測定</w:t>
            </w:r>
            <w:r w:rsidRPr="002F3992">
              <w:br/>
              <w:t>- 脳波（EEG）：脳の電気的活動を測定</w:t>
            </w:r>
            <w:r w:rsidRPr="002F3992">
              <w:br/>
              <w:t>- 呼吸機能検査：肺活量・換気量の測定</w:t>
            </w:r>
            <w:r w:rsidRPr="002F3992">
              <w:br/>
              <w:t>- 血圧脈波検査：動脈硬化の評価</w:t>
            </w:r>
            <w:r w:rsidRPr="002F3992">
              <w:br/>
              <w:t>- 眼底検査：眼の血管・視神経の状態を観察</w:t>
            </w:r>
          </w:p>
        </w:tc>
      </w:tr>
    </w:tbl>
    <w:p w14:paraId="069448DE" w14:textId="50BE3264" w:rsidR="002F3992" w:rsidRPr="002F3992" w:rsidRDefault="002F3992" w:rsidP="002F3992"/>
    <w:p w14:paraId="01BC114B" w14:textId="77777777" w:rsidR="002F3992" w:rsidRPr="002F3992" w:rsidRDefault="002F3992" w:rsidP="002F3992">
      <w:pPr>
        <w:rPr>
          <w:b/>
          <w:bCs/>
        </w:rPr>
      </w:pPr>
      <w:r w:rsidRPr="002F3992">
        <w:rPr>
          <w:b/>
          <w:bCs/>
        </w:rPr>
        <w:t>（2）画像検査</w:t>
      </w:r>
    </w:p>
    <w:p w14:paraId="26F016E8" w14:textId="77777777" w:rsidR="002F3992" w:rsidRPr="002F3992" w:rsidRDefault="002F3992" w:rsidP="002F3992">
      <w:r w:rsidRPr="002F3992">
        <w:t xml:space="preserve">➡ </w:t>
      </w:r>
      <w:r w:rsidRPr="002F3992">
        <w:rPr>
          <w:b/>
          <w:bCs/>
        </w:rPr>
        <w:t>体の内部を視覚的に描出し、構造の異常や病変を確認する検査</w:t>
      </w:r>
    </w:p>
    <w:tbl>
      <w:tblPr>
        <w:tblStyle w:val="aa"/>
        <w:tblW w:w="0" w:type="auto"/>
        <w:tblLook w:val="04A0" w:firstRow="1" w:lastRow="0" w:firstColumn="1" w:lastColumn="0" w:noHBand="0" w:noVBand="1"/>
      </w:tblPr>
      <w:tblGrid>
        <w:gridCol w:w="1271"/>
        <w:gridCol w:w="2552"/>
        <w:gridCol w:w="5805"/>
      </w:tblGrid>
      <w:tr w:rsidR="002F3992" w:rsidRPr="002F3992" w14:paraId="55366F96" w14:textId="77777777" w:rsidTr="00BA7399">
        <w:tc>
          <w:tcPr>
            <w:tcW w:w="1271" w:type="dxa"/>
            <w:hideMark/>
          </w:tcPr>
          <w:p w14:paraId="63AB7FA6" w14:textId="77777777" w:rsidR="002F3992" w:rsidRPr="002F3992" w:rsidRDefault="002F3992" w:rsidP="00BA7399">
            <w:pPr>
              <w:jc w:val="center"/>
              <w:rPr>
                <w:b/>
                <w:bCs/>
              </w:rPr>
            </w:pPr>
            <w:r w:rsidRPr="002F3992">
              <w:rPr>
                <w:b/>
                <w:bCs/>
              </w:rPr>
              <w:t>項目</w:t>
            </w:r>
          </w:p>
        </w:tc>
        <w:tc>
          <w:tcPr>
            <w:tcW w:w="2552" w:type="dxa"/>
            <w:hideMark/>
          </w:tcPr>
          <w:p w14:paraId="454CEB15" w14:textId="77777777" w:rsidR="002F3992" w:rsidRPr="002F3992" w:rsidRDefault="002F3992" w:rsidP="00BA7399">
            <w:pPr>
              <w:jc w:val="center"/>
              <w:rPr>
                <w:b/>
                <w:bCs/>
              </w:rPr>
            </w:pPr>
            <w:r w:rsidRPr="002F3992">
              <w:rPr>
                <w:b/>
                <w:bCs/>
              </w:rPr>
              <w:t>内容</w:t>
            </w:r>
          </w:p>
        </w:tc>
        <w:tc>
          <w:tcPr>
            <w:tcW w:w="5805" w:type="dxa"/>
            <w:hideMark/>
          </w:tcPr>
          <w:p w14:paraId="32E34E0F" w14:textId="77777777" w:rsidR="002F3992" w:rsidRPr="002F3992" w:rsidRDefault="002F3992" w:rsidP="00BA7399">
            <w:pPr>
              <w:jc w:val="center"/>
              <w:rPr>
                <w:b/>
                <w:bCs/>
              </w:rPr>
            </w:pPr>
            <w:r w:rsidRPr="002F3992">
              <w:rPr>
                <w:b/>
                <w:bCs/>
              </w:rPr>
              <w:t>主な検査例</w:t>
            </w:r>
          </w:p>
        </w:tc>
      </w:tr>
      <w:tr w:rsidR="002F3992" w:rsidRPr="002F3992" w14:paraId="314F4D97" w14:textId="77777777" w:rsidTr="00BA7399">
        <w:tc>
          <w:tcPr>
            <w:tcW w:w="1271" w:type="dxa"/>
            <w:hideMark/>
          </w:tcPr>
          <w:p w14:paraId="2463BB0A" w14:textId="77777777" w:rsidR="002F3992" w:rsidRPr="002F3992" w:rsidRDefault="002F3992" w:rsidP="002F3992">
            <w:r w:rsidRPr="002F3992">
              <w:t>可視化対象</w:t>
            </w:r>
          </w:p>
        </w:tc>
        <w:tc>
          <w:tcPr>
            <w:tcW w:w="2552" w:type="dxa"/>
            <w:hideMark/>
          </w:tcPr>
          <w:p w14:paraId="210B378A" w14:textId="77777777" w:rsidR="002F3992" w:rsidRPr="002F3992" w:rsidRDefault="002F3992" w:rsidP="002F3992">
            <w:r w:rsidRPr="002F3992">
              <w:t>骨・臓器・血管・腫瘍などの構造</w:t>
            </w:r>
          </w:p>
        </w:tc>
        <w:tc>
          <w:tcPr>
            <w:tcW w:w="5805" w:type="dxa"/>
            <w:hideMark/>
          </w:tcPr>
          <w:p w14:paraId="465E78DB" w14:textId="77777777" w:rsidR="002F3992" w:rsidRPr="002F3992" w:rsidRDefault="002F3992" w:rsidP="002F3992">
            <w:r w:rsidRPr="002F3992">
              <w:t>- X線撮影：骨折、肺炎などの診断</w:t>
            </w:r>
            <w:r w:rsidRPr="002F3992">
              <w:br/>
              <w:t>- CT（コンピュータ断層撮影）：断層画像で立体的に確認</w:t>
            </w:r>
            <w:r w:rsidRPr="002F3992">
              <w:br/>
              <w:t>- MRI（磁気共鳴画像法）：脳・脊髄・関節などの精密画像</w:t>
            </w:r>
            <w:r w:rsidRPr="002F3992">
              <w:br/>
              <w:t>- 超音波検査（エコー）：腹部臓器・心臓・胎児の観察</w:t>
            </w:r>
          </w:p>
        </w:tc>
      </w:tr>
    </w:tbl>
    <w:p w14:paraId="4A606023" w14:textId="19C686B1" w:rsidR="002F3992" w:rsidRPr="002F3992" w:rsidRDefault="002F3992" w:rsidP="002F3992"/>
    <w:p w14:paraId="6E550716" w14:textId="77777777" w:rsidR="002F3992" w:rsidRPr="002F3992" w:rsidRDefault="002F3992" w:rsidP="002F3992">
      <w:pPr>
        <w:rPr>
          <w:b/>
          <w:bCs/>
        </w:rPr>
      </w:pPr>
      <w:r w:rsidRPr="002F3992">
        <w:rPr>
          <w:b/>
          <w:bCs/>
        </w:rPr>
        <w:t>（3）検体検査</w:t>
      </w:r>
    </w:p>
    <w:p w14:paraId="4EFDD82B" w14:textId="77777777" w:rsidR="002F3992" w:rsidRPr="002F3992" w:rsidRDefault="002F3992" w:rsidP="002F3992">
      <w:r w:rsidRPr="002F3992">
        <w:t xml:space="preserve">➡ </w:t>
      </w:r>
      <w:r w:rsidRPr="002F3992">
        <w:rPr>
          <w:b/>
          <w:bCs/>
        </w:rPr>
        <w:t>血液や尿などの体液・排泄物を分析し、体内状態や疾患の有無を評価する検査</w:t>
      </w:r>
    </w:p>
    <w:tbl>
      <w:tblPr>
        <w:tblStyle w:val="aa"/>
        <w:tblW w:w="0" w:type="auto"/>
        <w:tblLook w:val="04A0" w:firstRow="1" w:lastRow="0" w:firstColumn="1" w:lastColumn="0" w:noHBand="0" w:noVBand="1"/>
      </w:tblPr>
      <w:tblGrid>
        <w:gridCol w:w="1129"/>
        <w:gridCol w:w="2027"/>
        <w:gridCol w:w="6472"/>
      </w:tblGrid>
      <w:tr w:rsidR="002F3992" w:rsidRPr="002F3992" w14:paraId="4496CC0E" w14:textId="77777777" w:rsidTr="00BA7399">
        <w:tc>
          <w:tcPr>
            <w:tcW w:w="1129" w:type="dxa"/>
            <w:hideMark/>
          </w:tcPr>
          <w:p w14:paraId="7B5AC927" w14:textId="77777777" w:rsidR="002F3992" w:rsidRPr="002F3992" w:rsidRDefault="002F3992" w:rsidP="00BA7399">
            <w:pPr>
              <w:jc w:val="center"/>
              <w:rPr>
                <w:b/>
                <w:bCs/>
              </w:rPr>
            </w:pPr>
            <w:r w:rsidRPr="002F3992">
              <w:rPr>
                <w:b/>
                <w:bCs/>
              </w:rPr>
              <w:t>項目</w:t>
            </w:r>
          </w:p>
        </w:tc>
        <w:tc>
          <w:tcPr>
            <w:tcW w:w="2027" w:type="dxa"/>
            <w:hideMark/>
          </w:tcPr>
          <w:p w14:paraId="64E3CDB5" w14:textId="77777777" w:rsidR="002F3992" w:rsidRPr="002F3992" w:rsidRDefault="002F3992" w:rsidP="00BA7399">
            <w:pPr>
              <w:jc w:val="center"/>
              <w:rPr>
                <w:b/>
                <w:bCs/>
              </w:rPr>
            </w:pPr>
            <w:r w:rsidRPr="002F3992">
              <w:rPr>
                <w:b/>
                <w:bCs/>
              </w:rPr>
              <w:t>内容</w:t>
            </w:r>
          </w:p>
        </w:tc>
        <w:tc>
          <w:tcPr>
            <w:tcW w:w="0" w:type="auto"/>
            <w:hideMark/>
          </w:tcPr>
          <w:p w14:paraId="1257925E" w14:textId="77777777" w:rsidR="002F3992" w:rsidRPr="002F3992" w:rsidRDefault="002F3992" w:rsidP="00BA7399">
            <w:pPr>
              <w:jc w:val="center"/>
              <w:rPr>
                <w:b/>
                <w:bCs/>
              </w:rPr>
            </w:pPr>
            <w:r w:rsidRPr="002F3992">
              <w:rPr>
                <w:b/>
                <w:bCs/>
              </w:rPr>
              <w:t>主な検査例</w:t>
            </w:r>
          </w:p>
        </w:tc>
      </w:tr>
      <w:tr w:rsidR="002F3992" w:rsidRPr="002F3992" w14:paraId="75277C0D" w14:textId="77777777" w:rsidTr="00BA7399">
        <w:tc>
          <w:tcPr>
            <w:tcW w:w="1129" w:type="dxa"/>
            <w:hideMark/>
          </w:tcPr>
          <w:p w14:paraId="681F1FDB" w14:textId="77777777" w:rsidR="002F3992" w:rsidRPr="002F3992" w:rsidRDefault="002F3992" w:rsidP="002F3992">
            <w:r w:rsidRPr="002F3992">
              <w:t>分析対象</w:t>
            </w:r>
          </w:p>
        </w:tc>
        <w:tc>
          <w:tcPr>
            <w:tcW w:w="2027" w:type="dxa"/>
            <w:hideMark/>
          </w:tcPr>
          <w:p w14:paraId="0D160E8C" w14:textId="77777777" w:rsidR="002F3992" w:rsidRPr="002F3992" w:rsidRDefault="002F3992" w:rsidP="002F3992">
            <w:r w:rsidRPr="002F3992">
              <w:t>血液成分・尿成分・細胞・病原体など</w:t>
            </w:r>
          </w:p>
        </w:tc>
        <w:tc>
          <w:tcPr>
            <w:tcW w:w="0" w:type="auto"/>
            <w:hideMark/>
          </w:tcPr>
          <w:p w14:paraId="2238B93F" w14:textId="77777777" w:rsidR="002F3992" w:rsidRPr="002F3992" w:rsidRDefault="002F3992" w:rsidP="002F3992">
            <w:r w:rsidRPr="002F3992">
              <w:t>- 血液検査：貧血（赤血球数・Hb）、感染（白血球数・CRP）、肝機能（AST・ALT）、腎機能（BUN・Cr）など</w:t>
            </w:r>
            <w:r w:rsidRPr="002F3992">
              <w:br/>
              <w:t>- 尿検査：糖尿・蛋白・潜血などの確認</w:t>
            </w:r>
            <w:r w:rsidRPr="002F3992">
              <w:br/>
              <w:t>- 便検査：便潜血、寄生虫、細菌感染の確認</w:t>
            </w:r>
            <w:r w:rsidRPr="002F3992">
              <w:br/>
              <w:t>- 喀痰検査：呼吸器感染・がん細胞の検出</w:t>
            </w:r>
          </w:p>
        </w:tc>
      </w:tr>
    </w:tbl>
    <w:p w14:paraId="06CEFA95" w14:textId="0FF783D3" w:rsidR="002F3992" w:rsidRPr="002F3992" w:rsidRDefault="002F3992" w:rsidP="002F3992"/>
    <w:p w14:paraId="4D6FE358" w14:textId="77777777" w:rsidR="002F3992" w:rsidRPr="002F3992" w:rsidRDefault="002F3992" w:rsidP="002F3992">
      <w:pPr>
        <w:rPr>
          <w:b/>
          <w:bCs/>
        </w:rPr>
      </w:pPr>
      <w:r w:rsidRPr="002F3992">
        <w:rPr>
          <w:b/>
          <w:bCs/>
        </w:rPr>
        <w:t>（4）内視鏡検査</w:t>
      </w:r>
    </w:p>
    <w:p w14:paraId="5871902B" w14:textId="77777777" w:rsidR="002F3992" w:rsidRPr="002F3992" w:rsidRDefault="002F3992" w:rsidP="002F3992">
      <w:r w:rsidRPr="002F3992">
        <w:t xml:space="preserve">➡ </w:t>
      </w:r>
      <w:r w:rsidRPr="002F3992">
        <w:rPr>
          <w:b/>
          <w:bCs/>
        </w:rPr>
        <w:t>カメラ付きのスコープを体内に挿入し、粘膜や臓器内部を直接観察する検査</w:t>
      </w:r>
    </w:p>
    <w:tbl>
      <w:tblPr>
        <w:tblStyle w:val="aa"/>
        <w:tblW w:w="0" w:type="auto"/>
        <w:tblLook w:val="04A0" w:firstRow="1" w:lastRow="0" w:firstColumn="1" w:lastColumn="0" w:noHBand="0" w:noVBand="1"/>
      </w:tblPr>
      <w:tblGrid>
        <w:gridCol w:w="1129"/>
        <w:gridCol w:w="2694"/>
        <w:gridCol w:w="5805"/>
      </w:tblGrid>
      <w:tr w:rsidR="002F3992" w:rsidRPr="002F3992" w14:paraId="37FE3757" w14:textId="77777777" w:rsidTr="00BA7399">
        <w:tc>
          <w:tcPr>
            <w:tcW w:w="1129" w:type="dxa"/>
            <w:hideMark/>
          </w:tcPr>
          <w:p w14:paraId="17B49C5D" w14:textId="77777777" w:rsidR="002F3992" w:rsidRPr="002F3992" w:rsidRDefault="002F3992" w:rsidP="002F3992">
            <w:pPr>
              <w:rPr>
                <w:b/>
                <w:bCs/>
              </w:rPr>
            </w:pPr>
            <w:r w:rsidRPr="002F3992">
              <w:rPr>
                <w:b/>
                <w:bCs/>
              </w:rPr>
              <w:t>項目</w:t>
            </w:r>
          </w:p>
        </w:tc>
        <w:tc>
          <w:tcPr>
            <w:tcW w:w="2694" w:type="dxa"/>
            <w:hideMark/>
          </w:tcPr>
          <w:p w14:paraId="06DF4DFE" w14:textId="77777777" w:rsidR="002F3992" w:rsidRPr="002F3992" w:rsidRDefault="002F3992" w:rsidP="002F3992">
            <w:pPr>
              <w:rPr>
                <w:b/>
                <w:bCs/>
              </w:rPr>
            </w:pPr>
            <w:r w:rsidRPr="002F3992">
              <w:rPr>
                <w:b/>
                <w:bCs/>
              </w:rPr>
              <w:t>内容</w:t>
            </w:r>
          </w:p>
        </w:tc>
        <w:tc>
          <w:tcPr>
            <w:tcW w:w="5805" w:type="dxa"/>
            <w:hideMark/>
          </w:tcPr>
          <w:p w14:paraId="3FBFB136" w14:textId="77777777" w:rsidR="002F3992" w:rsidRPr="002F3992" w:rsidRDefault="002F3992" w:rsidP="002F3992">
            <w:pPr>
              <w:rPr>
                <w:b/>
                <w:bCs/>
              </w:rPr>
            </w:pPr>
            <w:r w:rsidRPr="002F3992">
              <w:rPr>
                <w:b/>
                <w:bCs/>
              </w:rPr>
              <w:t>主な検査例</w:t>
            </w:r>
          </w:p>
        </w:tc>
      </w:tr>
      <w:tr w:rsidR="002F3992" w:rsidRPr="002F3992" w14:paraId="2D76733D" w14:textId="77777777" w:rsidTr="00BA7399">
        <w:tc>
          <w:tcPr>
            <w:tcW w:w="1129" w:type="dxa"/>
            <w:hideMark/>
          </w:tcPr>
          <w:p w14:paraId="2E9DCC77" w14:textId="77777777" w:rsidR="002F3992" w:rsidRPr="002F3992" w:rsidRDefault="002F3992" w:rsidP="002F3992">
            <w:r w:rsidRPr="002F3992">
              <w:t>観察部位</w:t>
            </w:r>
          </w:p>
        </w:tc>
        <w:tc>
          <w:tcPr>
            <w:tcW w:w="2694" w:type="dxa"/>
            <w:hideMark/>
          </w:tcPr>
          <w:p w14:paraId="76B9AC1F" w14:textId="77777777" w:rsidR="002F3992" w:rsidRPr="002F3992" w:rsidRDefault="002F3992" w:rsidP="002F3992">
            <w:r w:rsidRPr="002F3992">
              <w:t>消化管・呼吸器・泌尿器などの内腔</w:t>
            </w:r>
          </w:p>
        </w:tc>
        <w:tc>
          <w:tcPr>
            <w:tcW w:w="5805" w:type="dxa"/>
            <w:hideMark/>
          </w:tcPr>
          <w:p w14:paraId="4C0D189F" w14:textId="77777777" w:rsidR="002F3992" w:rsidRPr="002F3992" w:rsidRDefault="002F3992" w:rsidP="002F3992">
            <w:r w:rsidRPr="002F3992">
              <w:t>- 胃内視鏡（胃カメラ）：胃炎・潰瘍・胃がんなどの診断</w:t>
            </w:r>
            <w:r w:rsidRPr="002F3992">
              <w:br/>
              <w:t>- 大腸内視鏡：ポリープ・大腸がんなどの確認と切除</w:t>
            </w:r>
            <w:r w:rsidRPr="002F3992">
              <w:br/>
              <w:t>- 気管支鏡：気道内の観察・採取・止血など</w:t>
            </w:r>
            <w:r w:rsidRPr="002F3992">
              <w:br/>
              <w:t>- 膀胱鏡：血尿の原因、腫瘍の確認など</w:t>
            </w:r>
          </w:p>
        </w:tc>
      </w:tr>
    </w:tbl>
    <w:p w14:paraId="342FBF15" w14:textId="4F748084" w:rsidR="002F3992" w:rsidRPr="002F3992" w:rsidRDefault="002F3992" w:rsidP="002F3992"/>
    <w:p w14:paraId="33265772" w14:textId="77777777" w:rsidR="00BA7399" w:rsidRDefault="00BA7399" w:rsidP="002F3992"/>
    <w:p w14:paraId="2AEF0CA9" w14:textId="43732384" w:rsidR="002F3992" w:rsidRPr="002F3992" w:rsidRDefault="002F3992" w:rsidP="002F3992">
      <w:pPr>
        <w:rPr>
          <w:b/>
          <w:bCs/>
        </w:rPr>
      </w:pPr>
      <w:r w:rsidRPr="002F3992">
        <w:rPr>
          <w:b/>
          <w:bCs/>
        </w:rPr>
        <w:lastRenderedPageBreak/>
        <w:t>2．検査の目的</w:t>
      </w:r>
    </w:p>
    <w:p w14:paraId="2FC57322" w14:textId="77777777" w:rsidR="002F3992" w:rsidRPr="002F3992" w:rsidRDefault="002F3992" w:rsidP="002F3992">
      <w:r w:rsidRPr="002F3992">
        <w:t>医療において検査は、単に病気を見つけるだけでなく、治療の有効性を確認したり、今後の見通しを立てたりするためにも重要である。検査の目的は大きく3つに分類される。</w:t>
      </w:r>
    </w:p>
    <w:tbl>
      <w:tblPr>
        <w:tblStyle w:val="aa"/>
        <w:tblW w:w="0" w:type="auto"/>
        <w:tblLook w:val="04A0" w:firstRow="1" w:lastRow="0" w:firstColumn="1" w:lastColumn="0" w:noHBand="0" w:noVBand="1"/>
      </w:tblPr>
      <w:tblGrid>
        <w:gridCol w:w="1555"/>
        <w:gridCol w:w="4081"/>
        <w:gridCol w:w="3992"/>
      </w:tblGrid>
      <w:tr w:rsidR="002F3992" w:rsidRPr="002F3992" w14:paraId="5CF84ED4" w14:textId="77777777" w:rsidTr="00BA7399">
        <w:tc>
          <w:tcPr>
            <w:tcW w:w="1555" w:type="dxa"/>
            <w:hideMark/>
          </w:tcPr>
          <w:p w14:paraId="44DE9A9F" w14:textId="77777777" w:rsidR="002F3992" w:rsidRPr="002F3992" w:rsidRDefault="002F3992" w:rsidP="00BA7399">
            <w:pPr>
              <w:jc w:val="center"/>
              <w:rPr>
                <w:b/>
                <w:bCs/>
              </w:rPr>
            </w:pPr>
            <w:r w:rsidRPr="002F3992">
              <w:rPr>
                <w:b/>
                <w:bCs/>
              </w:rPr>
              <w:t>検査の目的</w:t>
            </w:r>
          </w:p>
        </w:tc>
        <w:tc>
          <w:tcPr>
            <w:tcW w:w="4081" w:type="dxa"/>
            <w:hideMark/>
          </w:tcPr>
          <w:p w14:paraId="2ADE933D" w14:textId="77777777" w:rsidR="002F3992" w:rsidRPr="002F3992" w:rsidRDefault="002F3992" w:rsidP="00BA7399">
            <w:pPr>
              <w:jc w:val="center"/>
              <w:rPr>
                <w:b/>
                <w:bCs/>
              </w:rPr>
            </w:pPr>
            <w:r w:rsidRPr="002F3992">
              <w:rPr>
                <w:b/>
                <w:bCs/>
              </w:rPr>
              <w:t>内容</w:t>
            </w:r>
          </w:p>
        </w:tc>
        <w:tc>
          <w:tcPr>
            <w:tcW w:w="0" w:type="auto"/>
            <w:hideMark/>
          </w:tcPr>
          <w:p w14:paraId="37C35DF5" w14:textId="77777777" w:rsidR="002F3992" w:rsidRPr="002F3992" w:rsidRDefault="002F3992" w:rsidP="00BA7399">
            <w:pPr>
              <w:jc w:val="center"/>
              <w:rPr>
                <w:b/>
                <w:bCs/>
              </w:rPr>
            </w:pPr>
            <w:r w:rsidRPr="002F3992">
              <w:rPr>
                <w:b/>
                <w:bCs/>
              </w:rPr>
              <w:t>具体的な検査例</w:t>
            </w:r>
          </w:p>
        </w:tc>
      </w:tr>
      <w:tr w:rsidR="002F3992" w:rsidRPr="002F3992" w14:paraId="0BDFE4CD" w14:textId="77777777" w:rsidTr="00BA7399">
        <w:tc>
          <w:tcPr>
            <w:tcW w:w="1555" w:type="dxa"/>
            <w:hideMark/>
          </w:tcPr>
          <w:p w14:paraId="3CF4F827" w14:textId="77777777" w:rsidR="002F3992" w:rsidRPr="002F3992" w:rsidRDefault="002F3992" w:rsidP="002F3992">
            <w:r w:rsidRPr="002F3992">
              <w:rPr>
                <w:b/>
                <w:bCs/>
              </w:rPr>
              <w:t>（1）診断</w:t>
            </w:r>
          </w:p>
        </w:tc>
        <w:tc>
          <w:tcPr>
            <w:tcW w:w="4081" w:type="dxa"/>
            <w:hideMark/>
          </w:tcPr>
          <w:p w14:paraId="1CE0C18B" w14:textId="77777777" w:rsidR="002F3992" w:rsidRPr="002F3992" w:rsidRDefault="002F3992" w:rsidP="002F3992">
            <w:r w:rsidRPr="002F3992">
              <w:t>症状の原因を明らかにし、病気を特定するための検査。</w:t>
            </w:r>
            <w:r w:rsidRPr="002F3992">
              <w:br/>
              <w:t>初診時や急変時に行われることが多い。</w:t>
            </w:r>
          </w:p>
        </w:tc>
        <w:tc>
          <w:tcPr>
            <w:tcW w:w="0" w:type="auto"/>
            <w:hideMark/>
          </w:tcPr>
          <w:p w14:paraId="756DAF02" w14:textId="77777777" w:rsidR="002F3992" w:rsidRPr="002F3992" w:rsidRDefault="002F3992" w:rsidP="002F3992">
            <w:r w:rsidRPr="002F3992">
              <w:t>・胸痛のある患者に対して心電図（ECG）や胸部X線検査を実施し、</w:t>
            </w:r>
            <w:r w:rsidRPr="002F3992">
              <w:br/>
              <w:t>心筋梗塞や肺炎などを鑑別</w:t>
            </w:r>
            <w:r w:rsidRPr="002F3992">
              <w:br/>
              <w:t>・血液検査で感染症や貧血の有無を確認</w:t>
            </w:r>
          </w:p>
        </w:tc>
      </w:tr>
      <w:tr w:rsidR="002F3992" w:rsidRPr="002F3992" w14:paraId="58C990FC" w14:textId="77777777" w:rsidTr="00BA7399">
        <w:tc>
          <w:tcPr>
            <w:tcW w:w="1555" w:type="dxa"/>
            <w:hideMark/>
          </w:tcPr>
          <w:p w14:paraId="275956BA" w14:textId="77777777" w:rsidR="002F3992" w:rsidRPr="002F3992" w:rsidRDefault="002F3992" w:rsidP="002F3992">
            <w:r w:rsidRPr="002F3992">
              <w:rPr>
                <w:b/>
                <w:bCs/>
              </w:rPr>
              <w:t>（2）経過観察</w:t>
            </w:r>
          </w:p>
        </w:tc>
        <w:tc>
          <w:tcPr>
            <w:tcW w:w="4081" w:type="dxa"/>
            <w:hideMark/>
          </w:tcPr>
          <w:p w14:paraId="2960F7A3" w14:textId="77777777" w:rsidR="002F3992" w:rsidRPr="002F3992" w:rsidRDefault="002F3992" w:rsidP="002F3992">
            <w:r w:rsidRPr="002F3992">
              <w:t>治療が効果を上げているか、病気が進行していないかを把握するための検査。</w:t>
            </w:r>
            <w:r w:rsidRPr="002F3992">
              <w:br/>
              <w:t>外来・入院ともに頻繁に行われる。</w:t>
            </w:r>
          </w:p>
        </w:tc>
        <w:tc>
          <w:tcPr>
            <w:tcW w:w="0" w:type="auto"/>
            <w:hideMark/>
          </w:tcPr>
          <w:p w14:paraId="0808E86F" w14:textId="77777777" w:rsidR="002F3992" w:rsidRPr="002F3992" w:rsidRDefault="002F3992" w:rsidP="002F3992">
            <w:r w:rsidRPr="002F3992">
              <w:t>・糖尿病患者のHbA1cや血糖値の定期測定</w:t>
            </w:r>
            <w:r w:rsidRPr="002F3992">
              <w:br/>
              <w:t>・高血圧患者の血圧記録、腎機能検査（BUN・Cr）</w:t>
            </w:r>
            <w:r w:rsidRPr="002F3992">
              <w:br/>
              <w:t>・抗がん剤治療中の腫瘍マーカー検査</w:t>
            </w:r>
          </w:p>
        </w:tc>
      </w:tr>
      <w:tr w:rsidR="002F3992" w:rsidRPr="002F3992" w14:paraId="261BC20A" w14:textId="77777777" w:rsidTr="00BA7399">
        <w:tc>
          <w:tcPr>
            <w:tcW w:w="1555" w:type="dxa"/>
            <w:hideMark/>
          </w:tcPr>
          <w:p w14:paraId="47CC0942" w14:textId="77777777" w:rsidR="002F3992" w:rsidRPr="002F3992" w:rsidRDefault="002F3992" w:rsidP="002F3992">
            <w:r w:rsidRPr="002F3992">
              <w:rPr>
                <w:b/>
                <w:bCs/>
              </w:rPr>
              <w:t>（3）予後判定</w:t>
            </w:r>
          </w:p>
        </w:tc>
        <w:tc>
          <w:tcPr>
            <w:tcW w:w="4081" w:type="dxa"/>
            <w:hideMark/>
          </w:tcPr>
          <w:p w14:paraId="798C1086" w14:textId="77777777" w:rsidR="002F3992" w:rsidRPr="002F3992" w:rsidRDefault="002F3992" w:rsidP="002F3992">
            <w:r w:rsidRPr="002F3992">
              <w:t>治療後の回復の程度や再発の可能性を評価し、今後の治療方針を立てるための検査。</w:t>
            </w:r>
          </w:p>
        </w:tc>
        <w:tc>
          <w:tcPr>
            <w:tcW w:w="0" w:type="auto"/>
            <w:hideMark/>
          </w:tcPr>
          <w:p w14:paraId="0D62E5EF" w14:textId="77777777" w:rsidR="002F3992" w:rsidRPr="002F3992" w:rsidRDefault="002F3992" w:rsidP="002F3992">
            <w:r w:rsidRPr="002F3992">
              <w:t>・がん治療後の再発チェックのためのCT・MRI検査</w:t>
            </w:r>
            <w:r w:rsidRPr="002F3992">
              <w:br/>
              <w:t>・心不全患者のBNP（心不全マーカー）測定</w:t>
            </w:r>
            <w:r w:rsidRPr="002F3992">
              <w:br/>
              <w:t>・脳卒中後のMRIでの脳の変化評価</w:t>
            </w:r>
          </w:p>
        </w:tc>
      </w:tr>
    </w:tbl>
    <w:p w14:paraId="6CFBE107" w14:textId="6C8D6386" w:rsidR="002F3992" w:rsidRPr="002F3992" w:rsidRDefault="002F3992" w:rsidP="002F3992"/>
    <w:p w14:paraId="00747D85" w14:textId="77777777" w:rsidR="002F3992" w:rsidRPr="002F3992" w:rsidRDefault="002F3992" w:rsidP="002F3992">
      <w:pPr>
        <w:rPr>
          <w:b/>
          <w:bCs/>
        </w:rPr>
      </w:pPr>
      <w:r w:rsidRPr="002F3992">
        <w:rPr>
          <w:b/>
          <w:bCs/>
        </w:rPr>
        <w:t>3．検査前後における看護師の支援</w:t>
      </w:r>
    </w:p>
    <w:p w14:paraId="6EF824E8" w14:textId="59478EA5" w:rsidR="002F3992" w:rsidRPr="002F3992" w:rsidRDefault="002F3992" w:rsidP="002F3992">
      <w:pPr>
        <w:rPr>
          <w:rFonts w:hint="eastAsia"/>
        </w:rPr>
      </w:pPr>
      <w:r w:rsidRPr="002F3992">
        <w:t>検査が安全かつ円滑に実施されるためには、看護師の支援が重要である。検査の</w:t>
      </w:r>
      <w:r w:rsidRPr="002F3992">
        <w:rPr>
          <w:b/>
          <w:bCs/>
        </w:rPr>
        <w:t>前・中・後</w:t>
      </w:r>
      <w:r w:rsidRPr="002F3992">
        <w:t>において、それぞれ異なる役割が求められる。</w:t>
      </w:r>
    </w:p>
    <w:p w14:paraId="40ACBC59" w14:textId="77777777" w:rsidR="002F3992" w:rsidRPr="002F3992" w:rsidRDefault="002F3992" w:rsidP="002F3992">
      <w:pPr>
        <w:rPr>
          <w:b/>
          <w:bCs/>
        </w:rPr>
      </w:pPr>
      <w:r w:rsidRPr="002F3992">
        <w:rPr>
          <w:b/>
          <w:bCs/>
        </w:rPr>
        <w:t>（1）検査前の支援</w:t>
      </w:r>
    </w:p>
    <w:p w14:paraId="3DC27F52" w14:textId="77777777" w:rsidR="002F3992" w:rsidRPr="002F3992" w:rsidRDefault="002F3992" w:rsidP="002F3992">
      <w:r w:rsidRPr="002F3992">
        <w:t>患者が検査を受ける準備を整える段階。</w:t>
      </w:r>
      <w:r w:rsidRPr="002F3992">
        <w:rPr>
          <w:b/>
          <w:bCs/>
        </w:rPr>
        <w:t>身体的・精神的な準備の支援</w:t>
      </w:r>
      <w:r w:rsidRPr="002F3992">
        <w:t>が求められる。</w:t>
      </w:r>
    </w:p>
    <w:tbl>
      <w:tblPr>
        <w:tblStyle w:val="aa"/>
        <w:tblW w:w="0" w:type="auto"/>
        <w:tblLook w:val="04A0" w:firstRow="1" w:lastRow="0" w:firstColumn="1" w:lastColumn="0" w:noHBand="0" w:noVBand="1"/>
      </w:tblPr>
      <w:tblGrid>
        <w:gridCol w:w="2946"/>
        <w:gridCol w:w="5024"/>
      </w:tblGrid>
      <w:tr w:rsidR="002F3992" w:rsidRPr="002F3992" w14:paraId="6EC530F9" w14:textId="77777777" w:rsidTr="00BA7399">
        <w:tc>
          <w:tcPr>
            <w:tcW w:w="0" w:type="auto"/>
            <w:hideMark/>
          </w:tcPr>
          <w:p w14:paraId="699B3039" w14:textId="77777777" w:rsidR="002F3992" w:rsidRPr="002F3992" w:rsidRDefault="002F3992" w:rsidP="00BA7399">
            <w:pPr>
              <w:jc w:val="center"/>
              <w:rPr>
                <w:b/>
                <w:bCs/>
              </w:rPr>
            </w:pPr>
            <w:r w:rsidRPr="002F3992">
              <w:rPr>
                <w:b/>
                <w:bCs/>
              </w:rPr>
              <w:t>項目</w:t>
            </w:r>
          </w:p>
        </w:tc>
        <w:tc>
          <w:tcPr>
            <w:tcW w:w="0" w:type="auto"/>
            <w:hideMark/>
          </w:tcPr>
          <w:p w14:paraId="0195E6D5" w14:textId="77777777" w:rsidR="002F3992" w:rsidRPr="002F3992" w:rsidRDefault="002F3992" w:rsidP="00BA7399">
            <w:pPr>
              <w:jc w:val="center"/>
              <w:rPr>
                <w:b/>
                <w:bCs/>
              </w:rPr>
            </w:pPr>
            <w:r w:rsidRPr="002F3992">
              <w:rPr>
                <w:b/>
                <w:bCs/>
              </w:rPr>
              <w:t>内容</w:t>
            </w:r>
          </w:p>
        </w:tc>
      </w:tr>
      <w:tr w:rsidR="002F3992" w:rsidRPr="002F3992" w14:paraId="7EB5FAFB" w14:textId="77777777" w:rsidTr="00BA7399">
        <w:tc>
          <w:tcPr>
            <w:tcW w:w="0" w:type="auto"/>
            <w:hideMark/>
          </w:tcPr>
          <w:p w14:paraId="1DF4B81F" w14:textId="77777777" w:rsidR="002F3992" w:rsidRPr="002F3992" w:rsidRDefault="002F3992" w:rsidP="002F3992">
            <w:r w:rsidRPr="002F3992">
              <w:t>前処置の確認・指導</w:t>
            </w:r>
          </w:p>
        </w:tc>
        <w:tc>
          <w:tcPr>
            <w:tcW w:w="0" w:type="auto"/>
            <w:hideMark/>
          </w:tcPr>
          <w:p w14:paraId="50483F6C" w14:textId="77777777" w:rsidR="002F3992" w:rsidRPr="002F3992" w:rsidRDefault="002F3992" w:rsidP="002F3992">
            <w:r w:rsidRPr="002F3992">
              <w:t>- 絶食や水分制限の有無の確認と説明</w:t>
            </w:r>
            <w:r w:rsidRPr="002F3992">
              <w:br/>
              <w:t>- 排便・浣腸・下剤などの指示確認と実施</w:t>
            </w:r>
            <w:r w:rsidRPr="002F3992">
              <w:br/>
              <w:t>- 検査着や更衣の準備</w:t>
            </w:r>
          </w:p>
        </w:tc>
      </w:tr>
      <w:tr w:rsidR="002F3992" w:rsidRPr="002F3992" w14:paraId="7827E830" w14:textId="77777777" w:rsidTr="00BA7399">
        <w:tc>
          <w:tcPr>
            <w:tcW w:w="0" w:type="auto"/>
            <w:hideMark/>
          </w:tcPr>
          <w:p w14:paraId="266A6CD7" w14:textId="77777777" w:rsidR="002F3992" w:rsidRPr="002F3992" w:rsidRDefault="002F3992" w:rsidP="002F3992">
            <w:r w:rsidRPr="002F3992">
              <w:t>検査内容の再確認と説明補助</w:t>
            </w:r>
          </w:p>
        </w:tc>
        <w:tc>
          <w:tcPr>
            <w:tcW w:w="0" w:type="auto"/>
            <w:hideMark/>
          </w:tcPr>
          <w:p w14:paraId="5BDE3F1B" w14:textId="77777777" w:rsidR="002F3992" w:rsidRPr="002F3992" w:rsidRDefault="002F3992" w:rsidP="002F3992">
            <w:r w:rsidRPr="002F3992">
              <w:t>- 患者が内容を理解しているか確認</w:t>
            </w:r>
            <w:r w:rsidRPr="002F3992">
              <w:br/>
              <w:t>- 医師の説明の補足・言い換えによる理解の促進</w:t>
            </w:r>
            <w:r w:rsidRPr="002F3992">
              <w:br/>
              <w:t>- 不安の傾聴と共感的対応</w:t>
            </w:r>
          </w:p>
        </w:tc>
      </w:tr>
      <w:tr w:rsidR="002F3992" w:rsidRPr="002F3992" w14:paraId="590A9C14" w14:textId="77777777" w:rsidTr="00BA7399">
        <w:tc>
          <w:tcPr>
            <w:tcW w:w="0" w:type="auto"/>
            <w:hideMark/>
          </w:tcPr>
          <w:p w14:paraId="2E038388" w14:textId="77777777" w:rsidR="002F3992" w:rsidRPr="002F3992" w:rsidRDefault="002F3992" w:rsidP="002F3992">
            <w:r w:rsidRPr="002F3992">
              <w:t>既往歴・内服薬の確認</w:t>
            </w:r>
          </w:p>
        </w:tc>
        <w:tc>
          <w:tcPr>
            <w:tcW w:w="0" w:type="auto"/>
            <w:hideMark/>
          </w:tcPr>
          <w:p w14:paraId="57D9C941" w14:textId="77777777" w:rsidR="002F3992" w:rsidRPr="002F3992" w:rsidRDefault="002F3992" w:rsidP="002F3992">
            <w:r w:rsidRPr="002F3992">
              <w:t>- 特にアレルギー歴（造影剤や薬剤）</w:t>
            </w:r>
            <w:r w:rsidRPr="002F3992">
              <w:br/>
              <w:t>- 抗凝固薬・糖尿病薬など検査に影響する薬の確認</w:t>
            </w:r>
            <w:r w:rsidRPr="002F3992">
              <w:br/>
              <w:t>- 基礎疾患（腎機能障害、心疾患など）の把握</w:t>
            </w:r>
          </w:p>
        </w:tc>
      </w:tr>
    </w:tbl>
    <w:p w14:paraId="07128077" w14:textId="6B7C271C" w:rsidR="002F3992" w:rsidRDefault="002F3992" w:rsidP="002F3992"/>
    <w:p w14:paraId="40483E26" w14:textId="77777777" w:rsidR="00BA7399" w:rsidRDefault="00BA7399" w:rsidP="002F3992"/>
    <w:p w14:paraId="3ED53D36" w14:textId="77777777" w:rsidR="00BA7399" w:rsidRDefault="00BA7399" w:rsidP="002F3992"/>
    <w:p w14:paraId="5631D270" w14:textId="77777777" w:rsidR="00BA7399" w:rsidRDefault="00BA7399" w:rsidP="002F3992"/>
    <w:p w14:paraId="019C803D" w14:textId="77777777" w:rsidR="00BA7399" w:rsidRDefault="00BA7399" w:rsidP="002F3992"/>
    <w:p w14:paraId="007861B5" w14:textId="77777777" w:rsidR="00BA7399" w:rsidRPr="002F3992" w:rsidRDefault="00BA7399" w:rsidP="002F3992">
      <w:pPr>
        <w:rPr>
          <w:rFonts w:hint="eastAsia"/>
        </w:rPr>
      </w:pPr>
    </w:p>
    <w:p w14:paraId="6BD6F67F" w14:textId="77777777" w:rsidR="002F3992" w:rsidRPr="002F3992" w:rsidRDefault="002F3992" w:rsidP="002F3992">
      <w:pPr>
        <w:rPr>
          <w:b/>
          <w:bCs/>
        </w:rPr>
      </w:pPr>
      <w:r w:rsidRPr="002F3992">
        <w:rPr>
          <w:b/>
          <w:bCs/>
        </w:rPr>
        <w:lastRenderedPageBreak/>
        <w:t>（2）検査中の支援（※看護師の立ち会いが必要な場合）</w:t>
      </w:r>
    </w:p>
    <w:p w14:paraId="30BB58DA" w14:textId="77777777" w:rsidR="002F3992" w:rsidRPr="002F3992" w:rsidRDefault="002F3992" w:rsidP="002F3992">
      <w:r w:rsidRPr="002F3992">
        <w:t>検査中の患者の</w:t>
      </w:r>
      <w:r w:rsidRPr="002F3992">
        <w:rPr>
          <w:b/>
          <w:bCs/>
        </w:rPr>
        <w:t>安全確保と苦痛軽減</w:t>
      </w:r>
      <w:r w:rsidRPr="002F3992">
        <w:t>が主な役割である。</w:t>
      </w:r>
    </w:p>
    <w:tbl>
      <w:tblPr>
        <w:tblStyle w:val="aa"/>
        <w:tblW w:w="0" w:type="auto"/>
        <w:tblLook w:val="04A0" w:firstRow="1" w:lastRow="0" w:firstColumn="1" w:lastColumn="0" w:noHBand="0" w:noVBand="1"/>
      </w:tblPr>
      <w:tblGrid>
        <w:gridCol w:w="2946"/>
        <w:gridCol w:w="4604"/>
      </w:tblGrid>
      <w:tr w:rsidR="002F3992" w:rsidRPr="002F3992" w14:paraId="3C1D38B1" w14:textId="77777777" w:rsidTr="00BA7399">
        <w:tc>
          <w:tcPr>
            <w:tcW w:w="0" w:type="auto"/>
            <w:hideMark/>
          </w:tcPr>
          <w:p w14:paraId="1E4C80A2" w14:textId="77777777" w:rsidR="002F3992" w:rsidRPr="002F3992" w:rsidRDefault="002F3992" w:rsidP="00BA7399">
            <w:pPr>
              <w:jc w:val="center"/>
              <w:rPr>
                <w:b/>
                <w:bCs/>
              </w:rPr>
            </w:pPr>
            <w:r w:rsidRPr="002F3992">
              <w:rPr>
                <w:b/>
                <w:bCs/>
              </w:rPr>
              <w:t>項目</w:t>
            </w:r>
          </w:p>
        </w:tc>
        <w:tc>
          <w:tcPr>
            <w:tcW w:w="0" w:type="auto"/>
            <w:hideMark/>
          </w:tcPr>
          <w:p w14:paraId="77EF8DBB" w14:textId="77777777" w:rsidR="002F3992" w:rsidRPr="002F3992" w:rsidRDefault="002F3992" w:rsidP="00BA7399">
            <w:pPr>
              <w:jc w:val="center"/>
              <w:rPr>
                <w:b/>
                <w:bCs/>
              </w:rPr>
            </w:pPr>
            <w:r w:rsidRPr="002F3992">
              <w:rPr>
                <w:b/>
                <w:bCs/>
              </w:rPr>
              <w:t>内容</w:t>
            </w:r>
          </w:p>
        </w:tc>
      </w:tr>
      <w:tr w:rsidR="002F3992" w:rsidRPr="002F3992" w14:paraId="5C8F47BC" w14:textId="77777777" w:rsidTr="00BA7399">
        <w:tc>
          <w:tcPr>
            <w:tcW w:w="0" w:type="auto"/>
            <w:hideMark/>
          </w:tcPr>
          <w:p w14:paraId="4814BE95" w14:textId="77777777" w:rsidR="002F3992" w:rsidRPr="002F3992" w:rsidRDefault="002F3992" w:rsidP="002F3992">
            <w:r w:rsidRPr="002F3992">
              <w:t>体位保持・声かけ</w:t>
            </w:r>
          </w:p>
        </w:tc>
        <w:tc>
          <w:tcPr>
            <w:tcW w:w="0" w:type="auto"/>
            <w:hideMark/>
          </w:tcPr>
          <w:p w14:paraId="5EE043A0" w14:textId="77777777" w:rsidR="002F3992" w:rsidRPr="002F3992" w:rsidRDefault="002F3992" w:rsidP="002F3992">
            <w:r w:rsidRPr="002F3992">
              <w:t>- 検査時の体位が保持できるよう介助</w:t>
            </w:r>
            <w:r w:rsidRPr="002F3992">
              <w:br/>
              <w:t>- 不安や緊張を軽減するための声かけ</w:t>
            </w:r>
          </w:p>
        </w:tc>
      </w:tr>
      <w:tr w:rsidR="002F3992" w:rsidRPr="002F3992" w14:paraId="6E97585C" w14:textId="77777777" w:rsidTr="00BA7399">
        <w:tc>
          <w:tcPr>
            <w:tcW w:w="0" w:type="auto"/>
            <w:hideMark/>
          </w:tcPr>
          <w:p w14:paraId="7FBFE5BD" w14:textId="77777777" w:rsidR="002F3992" w:rsidRPr="002F3992" w:rsidRDefault="002F3992" w:rsidP="002F3992">
            <w:r w:rsidRPr="002F3992">
              <w:t>意識・バイタルサインの観察</w:t>
            </w:r>
          </w:p>
        </w:tc>
        <w:tc>
          <w:tcPr>
            <w:tcW w:w="0" w:type="auto"/>
            <w:hideMark/>
          </w:tcPr>
          <w:p w14:paraId="7FDD79D2" w14:textId="77777777" w:rsidR="002F3992" w:rsidRPr="002F3992" w:rsidRDefault="002F3992" w:rsidP="002F3992">
            <w:r w:rsidRPr="002F3992">
              <w:t>- 特に鎮静・鎮痛剤使用時は意識レベルの確認</w:t>
            </w:r>
            <w:r w:rsidRPr="002F3992">
              <w:br/>
              <w:t>- 呼吸状態、血圧、脈拍の異常に注意</w:t>
            </w:r>
          </w:p>
        </w:tc>
      </w:tr>
      <w:tr w:rsidR="002F3992" w:rsidRPr="002F3992" w14:paraId="3FBFBFA5" w14:textId="77777777" w:rsidTr="00BA7399">
        <w:tc>
          <w:tcPr>
            <w:tcW w:w="0" w:type="auto"/>
            <w:hideMark/>
          </w:tcPr>
          <w:p w14:paraId="3F25B0FE" w14:textId="77777777" w:rsidR="002F3992" w:rsidRPr="002F3992" w:rsidRDefault="002F3992" w:rsidP="002F3992">
            <w:r w:rsidRPr="002F3992">
              <w:t>苦痛緩和の配慮</w:t>
            </w:r>
          </w:p>
        </w:tc>
        <w:tc>
          <w:tcPr>
            <w:tcW w:w="0" w:type="auto"/>
            <w:hideMark/>
          </w:tcPr>
          <w:p w14:paraId="2403C596" w14:textId="77777777" w:rsidR="002F3992" w:rsidRPr="002F3992" w:rsidRDefault="002F3992" w:rsidP="002F3992">
            <w:r w:rsidRPr="002F3992">
              <w:t>- 表情や訴えから痛みや不快感を察知し対応</w:t>
            </w:r>
            <w:r w:rsidRPr="002F3992">
              <w:br/>
              <w:t>- 状況に応じて検査者への情報共有</w:t>
            </w:r>
          </w:p>
        </w:tc>
      </w:tr>
    </w:tbl>
    <w:p w14:paraId="3A27E09A" w14:textId="25491806" w:rsidR="002F3992" w:rsidRPr="002F3992" w:rsidRDefault="002F3992" w:rsidP="002F3992"/>
    <w:p w14:paraId="26E04E9C" w14:textId="77777777" w:rsidR="002F3992" w:rsidRPr="002F3992" w:rsidRDefault="002F3992" w:rsidP="002F3992">
      <w:pPr>
        <w:rPr>
          <w:b/>
          <w:bCs/>
        </w:rPr>
      </w:pPr>
      <w:r w:rsidRPr="002F3992">
        <w:rPr>
          <w:b/>
          <w:bCs/>
        </w:rPr>
        <w:t>（3）検査後の支援</w:t>
      </w:r>
    </w:p>
    <w:p w14:paraId="06348846" w14:textId="77777777" w:rsidR="002F3992" w:rsidRPr="002F3992" w:rsidRDefault="002F3992" w:rsidP="002F3992">
      <w:r w:rsidRPr="002F3992">
        <w:t>検査の影響による</w:t>
      </w:r>
      <w:r w:rsidRPr="002F3992">
        <w:rPr>
          <w:b/>
          <w:bCs/>
        </w:rPr>
        <w:t>身体的変化や合併症の早期発見、生活再開への支援</w:t>
      </w:r>
      <w:r w:rsidRPr="002F3992">
        <w:t>が中心となる。</w:t>
      </w:r>
    </w:p>
    <w:tbl>
      <w:tblPr>
        <w:tblStyle w:val="aa"/>
        <w:tblW w:w="0" w:type="auto"/>
        <w:tblLook w:val="04A0" w:firstRow="1" w:lastRow="0" w:firstColumn="1" w:lastColumn="0" w:noHBand="0" w:noVBand="1"/>
      </w:tblPr>
      <w:tblGrid>
        <w:gridCol w:w="2497"/>
        <w:gridCol w:w="7131"/>
      </w:tblGrid>
      <w:tr w:rsidR="002F3992" w:rsidRPr="002F3992" w14:paraId="5B48EFDA" w14:textId="77777777" w:rsidTr="00BA7399">
        <w:tc>
          <w:tcPr>
            <w:tcW w:w="0" w:type="auto"/>
            <w:hideMark/>
          </w:tcPr>
          <w:p w14:paraId="285C917D" w14:textId="77777777" w:rsidR="002F3992" w:rsidRPr="002F3992" w:rsidRDefault="002F3992" w:rsidP="00BA7399">
            <w:pPr>
              <w:jc w:val="center"/>
              <w:rPr>
                <w:b/>
                <w:bCs/>
              </w:rPr>
            </w:pPr>
            <w:r w:rsidRPr="002F3992">
              <w:rPr>
                <w:b/>
                <w:bCs/>
              </w:rPr>
              <w:t>項目</w:t>
            </w:r>
          </w:p>
        </w:tc>
        <w:tc>
          <w:tcPr>
            <w:tcW w:w="0" w:type="auto"/>
            <w:hideMark/>
          </w:tcPr>
          <w:p w14:paraId="02463AC3" w14:textId="77777777" w:rsidR="002F3992" w:rsidRPr="002F3992" w:rsidRDefault="002F3992" w:rsidP="00BA7399">
            <w:pPr>
              <w:jc w:val="center"/>
              <w:rPr>
                <w:b/>
                <w:bCs/>
              </w:rPr>
            </w:pPr>
            <w:r w:rsidRPr="002F3992">
              <w:rPr>
                <w:b/>
                <w:bCs/>
              </w:rPr>
              <w:t>内容</w:t>
            </w:r>
          </w:p>
        </w:tc>
      </w:tr>
      <w:tr w:rsidR="002F3992" w:rsidRPr="002F3992" w14:paraId="14F67C59" w14:textId="77777777" w:rsidTr="00BA7399">
        <w:tc>
          <w:tcPr>
            <w:tcW w:w="0" w:type="auto"/>
            <w:hideMark/>
          </w:tcPr>
          <w:p w14:paraId="18267410" w14:textId="77777777" w:rsidR="002F3992" w:rsidRPr="002F3992" w:rsidRDefault="002F3992" w:rsidP="002F3992">
            <w:r w:rsidRPr="002F3992">
              <w:t>安静・飲食・移動の確認</w:t>
            </w:r>
          </w:p>
        </w:tc>
        <w:tc>
          <w:tcPr>
            <w:tcW w:w="0" w:type="auto"/>
            <w:hideMark/>
          </w:tcPr>
          <w:p w14:paraId="163F4994" w14:textId="77777777" w:rsidR="002F3992" w:rsidRPr="002F3992" w:rsidRDefault="002F3992" w:rsidP="002F3992">
            <w:r w:rsidRPr="002F3992">
              <w:t>- 検査後の安静時間の指示に従った誘導</w:t>
            </w:r>
            <w:r w:rsidRPr="002F3992">
              <w:br/>
              <w:t>- 飲食再開のタイミング（内視鏡検査後など）</w:t>
            </w:r>
            <w:r w:rsidRPr="002F3992">
              <w:br/>
              <w:t>- 立ちくらみや転倒への注意</w:t>
            </w:r>
          </w:p>
        </w:tc>
      </w:tr>
      <w:tr w:rsidR="002F3992" w:rsidRPr="002F3992" w14:paraId="38E816A1" w14:textId="77777777" w:rsidTr="00BA7399">
        <w:tc>
          <w:tcPr>
            <w:tcW w:w="0" w:type="auto"/>
            <w:hideMark/>
          </w:tcPr>
          <w:p w14:paraId="4F0D240B" w14:textId="77777777" w:rsidR="002F3992" w:rsidRPr="002F3992" w:rsidRDefault="002F3992" w:rsidP="002F3992">
            <w:r w:rsidRPr="002F3992">
              <w:t>合併症の観察</w:t>
            </w:r>
          </w:p>
        </w:tc>
        <w:tc>
          <w:tcPr>
            <w:tcW w:w="0" w:type="auto"/>
            <w:hideMark/>
          </w:tcPr>
          <w:p w14:paraId="462C9F4D" w14:textId="77777777" w:rsidR="002F3992" w:rsidRPr="002F3992" w:rsidRDefault="002F3992" w:rsidP="002F3992">
            <w:r w:rsidRPr="002F3992">
              <w:t>- 出血（内視鏡・穿刺後）、穿孔、発熱、アレルギー反応などの有無を観察</w:t>
            </w:r>
            <w:r w:rsidRPr="002F3992">
              <w:br/>
              <w:t>- 異常があれば速やかに報告・対応</w:t>
            </w:r>
          </w:p>
        </w:tc>
      </w:tr>
      <w:tr w:rsidR="002F3992" w:rsidRPr="002F3992" w14:paraId="4614D1DD" w14:textId="77777777" w:rsidTr="00BA7399">
        <w:tc>
          <w:tcPr>
            <w:tcW w:w="0" w:type="auto"/>
            <w:hideMark/>
          </w:tcPr>
          <w:p w14:paraId="3AB8E72B" w14:textId="77777777" w:rsidR="002F3992" w:rsidRPr="002F3992" w:rsidRDefault="002F3992" w:rsidP="002F3992">
            <w:r w:rsidRPr="002F3992">
              <w:t>精神的ケアと情報整理</w:t>
            </w:r>
          </w:p>
        </w:tc>
        <w:tc>
          <w:tcPr>
            <w:tcW w:w="0" w:type="auto"/>
            <w:hideMark/>
          </w:tcPr>
          <w:p w14:paraId="62893DCD" w14:textId="77777777" w:rsidR="002F3992" w:rsidRPr="002F3992" w:rsidRDefault="002F3992" w:rsidP="002F3992">
            <w:r w:rsidRPr="002F3992">
              <w:t>- 結果を待つ間の不安への対応</w:t>
            </w:r>
            <w:r w:rsidRPr="002F3992">
              <w:br/>
              <w:t>- 検査内容の振り返りや質問への対応</w:t>
            </w:r>
            <w:r w:rsidRPr="002F3992">
              <w:br/>
              <w:t>- 結果の説明は原則医師が行うが、看護師は補足説明や心理的支援を担う</w:t>
            </w:r>
          </w:p>
        </w:tc>
      </w:tr>
    </w:tbl>
    <w:p w14:paraId="605C218C" w14:textId="200E3A7D" w:rsidR="002F3992" w:rsidRPr="002F3992" w:rsidRDefault="002F3992" w:rsidP="002F3992"/>
    <w:p w14:paraId="439FB179" w14:textId="77777777" w:rsidR="002F3992" w:rsidRPr="002F3992" w:rsidRDefault="002F3992" w:rsidP="002F3992">
      <w:pPr>
        <w:rPr>
          <w:b/>
          <w:bCs/>
        </w:rPr>
      </w:pPr>
      <w:r w:rsidRPr="002F3992">
        <w:rPr>
          <w:b/>
          <w:bCs/>
        </w:rPr>
        <w:t>4．インフォームド・コンセントと看護師の役割</w:t>
      </w:r>
    </w:p>
    <w:p w14:paraId="60685455" w14:textId="7761A062" w:rsidR="002F3992" w:rsidRPr="002F3992" w:rsidRDefault="00BA7399" w:rsidP="002F3992">
      <w:pPr>
        <w:rPr>
          <w:b/>
          <w:bCs/>
        </w:rPr>
      </w:pPr>
      <w:r>
        <w:rPr>
          <w:rFonts w:hint="eastAsia"/>
          <w:b/>
          <w:bCs/>
        </w:rPr>
        <w:t>（１）</w:t>
      </w:r>
      <w:r w:rsidR="002F3992" w:rsidRPr="002F3992">
        <w:rPr>
          <w:b/>
          <w:bCs/>
        </w:rPr>
        <w:t>インフォームド・コンセントとは</w:t>
      </w:r>
    </w:p>
    <w:p w14:paraId="1D7837DE" w14:textId="77777777" w:rsidR="002F3992" w:rsidRPr="002F3992" w:rsidRDefault="002F3992" w:rsidP="002F3992">
      <w:r w:rsidRPr="002F3992">
        <w:t>医療行為を受けるにあたって、患者が</w:t>
      </w:r>
      <w:r w:rsidRPr="002F3992">
        <w:rPr>
          <w:b/>
          <w:bCs/>
        </w:rPr>
        <w:t>十分な情報を得て理解・納得したうえで、自らの意思で同意するプロセス</w:t>
      </w:r>
      <w:r w:rsidRPr="002F3992">
        <w:t>である。</w:t>
      </w:r>
      <w:r w:rsidRPr="002F3992">
        <w:br/>
        <w:t>このプロセスは、患者の</w:t>
      </w:r>
      <w:r w:rsidRPr="002F3992">
        <w:rPr>
          <w:b/>
          <w:bCs/>
        </w:rPr>
        <w:t>自己決定権の尊重</w:t>
      </w:r>
      <w:r w:rsidRPr="002F3992">
        <w:t>に基づいており、医療の倫理的原則のひとつである。</w:t>
      </w:r>
    </w:p>
    <w:p w14:paraId="28040436" w14:textId="7752D3FF" w:rsidR="002F3992" w:rsidRDefault="002F3992" w:rsidP="002F3992"/>
    <w:p w14:paraId="74DC90E2" w14:textId="77777777" w:rsidR="00BA7399" w:rsidRDefault="00BA7399" w:rsidP="002F3992"/>
    <w:p w14:paraId="78C0EA5F" w14:textId="77777777" w:rsidR="00BA7399" w:rsidRDefault="00BA7399" w:rsidP="002F3992"/>
    <w:p w14:paraId="4FEFB282" w14:textId="77777777" w:rsidR="00BA7399" w:rsidRDefault="00BA7399" w:rsidP="002F3992"/>
    <w:p w14:paraId="4987A6AB" w14:textId="77777777" w:rsidR="00BA7399" w:rsidRDefault="00BA7399" w:rsidP="002F3992"/>
    <w:p w14:paraId="682B65CE" w14:textId="77777777" w:rsidR="00BA7399" w:rsidRDefault="00BA7399" w:rsidP="002F3992"/>
    <w:p w14:paraId="2A62B0D3" w14:textId="77777777" w:rsidR="00BA7399" w:rsidRDefault="00BA7399" w:rsidP="002F3992"/>
    <w:p w14:paraId="06D14378" w14:textId="77777777" w:rsidR="00BA7399" w:rsidRDefault="00BA7399" w:rsidP="002F3992"/>
    <w:p w14:paraId="56EE497D" w14:textId="77777777" w:rsidR="00BA7399" w:rsidRDefault="00BA7399" w:rsidP="002F3992"/>
    <w:p w14:paraId="4B870574" w14:textId="77777777" w:rsidR="00BA7399" w:rsidRDefault="00BA7399" w:rsidP="002F3992"/>
    <w:p w14:paraId="2989C083" w14:textId="77777777" w:rsidR="00BA7399" w:rsidRDefault="00BA7399" w:rsidP="002F3992"/>
    <w:p w14:paraId="5498A4B9" w14:textId="77777777" w:rsidR="00BA7399" w:rsidRDefault="00BA7399" w:rsidP="002F3992"/>
    <w:p w14:paraId="793435E3" w14:textId="77777777" w:rsidR="00BA7399" w:rsidRPr="002F3992" w:rsidRDefault="00BA7399" w:rsidP="002F3992">
      <w:pPr>
        <w:rPr>
          <w:rFonts w:hint="eastAsia"/>
        </w:rPr>
      </w:pPr>
    </w:p>
    <w:p w14:paraId="3D2246D0" w14:textId="08B8912E" w:rsidR="002F3992" w:rsidRPr="002F3992" w:rsidRDefault="00BA7399" w:rsidP="002F3992">
      <w:pPr>
        <w:rPr>
          <w:b/>
          <w:bCs/>
        </w:rPr>
      </w:pPr>
      <w:r>
        <w:rPr>
          <w:rFonts w:hint="eastAsia"/>
          <w:b/>
          <w:bCs/>
        </w:rPr>
        <w:lastRenderedPageBreak/>
        <w:t>（２）</w:t>
      </w:r>
      <w:r w:rsidR="002F3992" w:rsidRPr="002F3992">
        <w:rPr>
          <w:b/>
          <w:bCs/>
        </w:rPr>
        <w:t>看護師の補助的役割</w:t>
      </w:r>
    </w:p>
    <w:p w14:paraId="67036011" w14:textId="77777777" w:rsidR="002F3992" w:rsidRPr="002F3992" w:rsidRDefault="002F3992" w:rsidP="002F3992">
      <w:r w:rsidRPr="002F3992">
        <w:t>インフォームド・コンセントは医師が主体となって行うが、看護師も重要な補助的役割を果たしている。以下に、具体的な支援内容を整理する。</w:t>
      </w:r>
    </w:p>
    <w:tbl>
      <w:tblPr>
        <w:tblStyle w:val="aa"/>
        <w:tblW w:w="0" w:type="auto"/>
        <w:tblLook w:val="04A0" w:firstRow="1" w:lastRow="0" w:firstColumn="1" w:lastColumn="0" w:noHBand="0" w:noVBand="1"/>
      </w:tblPr>
      <w:tblGrid>
        <w:gridCol w:w="2201"/>
        <w:gridCol w:w="3765"/>
        <w:gridCol w:w="3662"/>
      </w:tblGrid>
      <w:tr w:rsidR="002F3992" w:rsidRPr="002F3992" w14:paraId="37DAE996" w14:textId="77777777" w:rsidTr="00BA7399">
        <w:tc>
          <w:tcPr>
            <w:tcW w:w="0" w:type="auto"/>
            <w:hideMark/>
          </w:tcPr>
          <w:p w14:paraId="07896976" w14:textId="77777777" w:rsidR="002F3992" w:rsidRPr="002F3992" w:rsidRDefault="002F3992" w:rsidP="00BA7399">
            <w:pPr>
              <w:jc w:val="center"/>
              <w:rPr>
                <w:b/>
                <w:bCs/>
              </w:rPr>
            </w:pPr>
            <w:r w:rsidRPr="002F3992">
              <w:rPr>
                <w:b/>
                <w:bCs/>
              </w:rPr>
              <w:t>看護師の役割</w:t>
            </w:r>
          </w:p>
        </w:tc>
        <w:tc>
          <w:tcPr>
            <w:tcW w:w="0" w:type="auto"/>
            <w:hideMark/>
          </w:tcPr>
          <w:p w14:paraId="3D9F7BF4" w14:textId="77777777" w:rsidR="002F3992" w:rsidRPr="002F3992" w:rsidRDefault="002F3992" w:rsidP="00BA7399">
            <w:pPr>
              <w:jc w:val="center"/>
              <w:rPr>
                <w:b/>
                <w:bCs/>
              </w:rPr>
            </w:pPr>
            <w:r w:rsidRPr="002F3992">
              <w:rPr>
                <w:b/>
                <w:bCs/>
              </w:rPr>
              <w:t>内容</w:t>
            </w:r>
          </w:p>
        </w:tc>
        <w:tc>
          <w:tcPr>
            <w:tcW w:w="0" w:type="auto"/>
            <w:hideMark/>
          </w:tcPr>
          <w:p w14:paraId="2A63204D" w14:textId="77777777" w:rsidR="002F3992" w:rsidRPr="002F3992" w:rsidRDefault="002F3992" w:rsidP="00BA7399">
            <w:pPr>
              <w:jc w:val="center"/>
              <w:rPr>
                <w:b/>
                <w:bCs/>
              </w:rPr>
            </w:pPr>
            <w:r w:rsidRPr="002F3992">
              <w:rPr>
                <w:b/>
                <w:bCs/>
              </w:rPr>
              <w:t>具体的な行動例</w:t>
            </w:r>
          </w:p>
        </w:tc>
      </w:tr>
      <w:tr w:rsidR="002F3992" w:rsidRPr="002F3992" w14:paraId="2AC4A85D" w14:textId="77777777" w:rsidTr="00BA7399">
        <w:tc>
          <w:tcPr>
            <w:tcW w:w="0" w:type="auto"/>
            <w:hideMark/>
          </w:tcPr>
          <w:p w14:paraId="6440017F" w14:textId="77777777" w:rsidR="002F3992" w:rsidRPr="002F3992" w:rsidRDefault="002F3992" w:rsidP="002F3992">
            <w:r w:rsidRPr="002F3992">
              <w:t>① 医師の説明内容の理解確認</w:t>
            </w:r>
          </w:p>
        </w:tc>
        <w:tc>
          <w:tcPr>
            <w:tcW w:w="0" w:type="auto"/>
            <w:hideMark/>
          </w:tcPr>
          <w:p w14:paraId="06865575" w14:textId="77777777" w:rsidR="002F3992" w:rsidRPr="002F3992" w:rsidRDefault="002F3992" w:rsidP="002F3992">
            <w:r w:rsidRPr="002F3992">
              <w:t>患者が医師の説明を理解できたかどうかを確認する</w:t>
            </w:r>
          </w:p>
        </w:tc>
        <w:tc>
          <w:tcPr>
            <w:tcW w:w="0" w:type="auto"/>
            <w:hideMark/>
          </w:tcPr>
          <w:p w14:paraId="6A8927B1" w14:textId="77777777" w:rsidR="002F3992" w:rsidRPr="002F3992" w:rsidRDefault="002F3992" w:rsidP="002F3992">
            <w:r w:rsidRPr="002F3992">
              <w:t>・「説明を聞いて、何か気になることはありませんか？」</w:t>
            </w:r>
            <w:r w:rsidRPr="002F3992">
              <w:br/>
              <w:t>・患者の表情・反応から理解度を把握</w:t>
            </w:r>
          </w:p>
        </w:tc>
      </w:tr>
      <w:tr w:rsidR="002F3992" w:rsidRPr="002F3992" w14:paraId="0E4D7D00" w14:textId="77777777" w:rsidTr="00BA7399">
        <w:tc>
          <w:tcPr>
            <w:tcW w:w="0" w:type="auto"/>
            <w:hideMark/>
          </w:tcPr>
          <w:p w14:paraId="557BC350" w14:textId="77777777" w:rsidR="002F3992" w:rsidRPr="002F3992" w:rsidRDefault="002F3992" w:rsidP="002F3992">
            <w:r w:rsidRPr="002F3992">
              <w:t>② 不明点・不安の傾聴と伝達</w:t>
            </w:r>
          </w:p>
        </w:tc>
        <w:tc>
          <w:tcPr>
            <w:tcW w:w="0" w:type="auto"/>
            <w:hideMark/>
          </w:tcPr>
          <w:p w14:paraId="0800B180" w14:textId="77777777" w:rsidR="002F3992" w:rsidRPr="002F3992" w:rsidRDefault="002F3992" w:rsidP="002F3992">
            <w:r w:rsidRPr="002F3992">
              <w:t>患者の疑問や不安を聞き取り、必要に応じて医師に伝える</w:t>
            </w:r>
          </w:p>
        </w:tc>
        <w:tc>
          <w:tcPr>
            <w:tcW w:w="0" w:type="auto"/>
            <w:hideMark/>
          </w:tcPr>
          <w:p w14:paraId="1DA64262" w14:textId="77777777" w:rsidR="002F3992" w:rsidRPr="002F3992" w:rsidRDefault="002F3992" w:rsidP="002F3992">
            <w:r w:rsidRPr="002F3992">
              <w:t>・「わからない部分があれば、一緒に確認しましょう」</w:t>
            </w:r>
            <w:r w:rsidRPr="002F3992">
              <w:br/>
              <w:t>・医師に再説明を依頼する場面もある</w:t>
            </w:r>
          </w:p>
        </w:tc>
      </w:tr>
      <w:tr w:rsidR="002F3992" w:rsidRPr="002F3992" w14:paraId="0216BB39" w14:textId="77777777" w:rsidTr="00BA7399">
        <w:tc>
          <w:tcPr>
            <w:tcW w:w="0" w:type="auto"/>
            <w:hideMark/>
          </w:tcPr>
          <w:p w14:paraId="4DC122D8" w14:textId="77777777" w:rsidR="002F3992" w:rsidRPr="002F3992" w:rsidRDefault="002F3992" w:rsidP="002F3992">
            <w:r w:rsidRPr="002F3992">
              <w:t>③ 言語・文化的配慮</w:t>
            </w:r>
          </w:p>
        </w:tc>
        <w:tc>
          <w:tcPr>
            <w:tcW w:w="0" w:type="auto"/>
            <w:hideMark/>
          </w:tcPr>
          <w:p w14:paraId="05629B01" w14:textId="77777777" w:rsidR="002F3992" w:rsidRPr="002F3992" w:rsidRDefault="002F3992" w:rsidP="002F3992">
            <w:r w:rsidRPr="002F3992">
              <w:t>異文化・外国人患者、障がいを持つ患者への配慮</w:t>
            </w:r>
          </w:p>
        </w:tc>
        <w:tc>
          <w:tcPr>
            <w:tcW w:w="0" w:type="auto"/>
            <w:hideMark/>
          </w:tcPr>
          <w:p w14:paraId="32E1235F" w14:textId="77777777" w:rsidR="002F3992" w:rsidRPr="002F3992" w:rsidRDefault="002F3992" w:rsidP="002F3992">
            <w:r w:rsidRPr="002F3992">
              <w:t>・通訳の手配、やさしい言葉での補足説明</w:t>
            </w:r>
            <w:r w:rsidRPr="002F3992">
              <w:br/>
              <w:t>・宗教的信念や生活背景に配慮した説明</w:t>
            </w:r>
          </w:p>
        </w:tc>
      </w:tr>
      <w:tr w:rsidR="002F3992" w:rsidRPr="002F3992" w14:paraId="09380C2E" w14:textId="77777777" w:rsidTr="00BA7399">
        <w:tc>
          <w:tcPr>
            <w:tcW w:w="0" w:type="auto"/>
            <w:hideMark/>
          </w:tcPr>
          <w:p w14:paraId="3D1926AA" w14:textId="77777777" w:rsidR="002F3992" w:rsidRPr="002F3992" w:rsidRDefault="002F3992" w:rsidP="002F3992">
            <w:r w:rsidRPr="002F3992">
              <w:t>④ 家族との連携・意思決定支援</w:t>
            </w:r>
          </w:p>
        </w:tc>
        <w:tc>
          <w:tcPr>
            <w:tcW w:w="0" w:type="auto"/>
            <w:hideMark/>
          </w:tcPr>
          <w:p w14:paraId="08ED2101" w14:textId="77777777" w:rsidR="002F3992" w:rsidRPr="002F3992" w:rsidRDefault="002F3992" w:rsidP="002F3992">
            <w:r w:rsidRPr="002F3992">
              <w:t>患者の意向と家族の意向が一致しない場合などに調整を図る</w:t>
            </w:r>
          </w:p>
        </w:tc>
        <w:tc>
          <w:tcPr>
            <w:tcW w:w="0" w:type="auto"/>
            <w:hideMark/>
          </w:tcPr>
          <w:p w14:paraId="0C17D44C" w14:textId="77777777" w:rsidR="002F3992" w:rsidRPr="002F3992" w:rsidRDefault="002F3992" w:rsidP="002F3992">
            <w:r w:rsidRPr="002F3992">
              <w:t>・家族にも内容をわかりやすく説明し、情報共有を図る</w:t>
            </w:r>
            <w:r w:rsidRPr="002F3992">
              <w:br/>
              <w:t>・患者の意思を代弁するサポート</w:t>
            </w:r>
          </w:p>
        </w:tc>
      </w:tr>
    </w:tbl>
    <w:p w14:paraId="4637E666" w14:textId="63044943" w:rsidR="002F3992" w:rsidRPr="002F3992" w:rsidRDefault="002F3992" w:rsidP="002F3992"/>
    <w:p w14:paraId="698EBEE7" w14:textId="6466A8F8" w:rsidR="002F3992" w:rsidRPr="002F3992" w:rsidRDefault="00BA7399" w:rsidP="002F3992">
      <w:pPr>
        <w:rPr>
          <w:b/>
          <w:bCs/>
        </w:rPr>
      </w:pPr>
      <w:r>
        <w:rPr>
          <w:rFonts w:hint="eastAsia"/>
          <w:b/>
          <w:bCs/>
        </w:rPr>
        <w:t>（３）</w:t>
      </w:r>
      <w:r w:rsidR="002F3992" w:rsidRPr="002F3992">
        <w:rPr>
          <w:b/>
          <w:bCs/>
        </w:rPr>
        <w:t>看護師の姿勢として求められること</w:t>
      </w:r>
    </w:p>
    <w:p w14:paraId="243E9AAE" w14:textId="77777777" w:rsidR="002F3992" w:rsidRPr="002F3992" w:rsidRDefault="002F3992" w:rsidP="002F3992">
      <w:pPr>
        <w:numPr>
          <w:ilvl w:val="0"/>
          <w:numId w:val="13"/>
        </w:numPr>
      </w:pPr>
      <w:r w:rsidRPr="002F3992">
        <w:t>中立的で患者の意思を尊重する態度</w:t>
      </w:r>
    </w:p>
    <w:p w14:paraId="10C0DB3B" w14:textId="77777777" w:rsidR="002F3992" w:rsidRPr="002F3992" w:rsidRDefault="002F3992" w:rsidP="002F3992">
      <w:pPr>
        <w:numPr>
          <w:ilvl w:val="0"/>
          <w:numId w:val="13"/>
        </w:numPr>
      </w:pPr>
      <w:r w:rsidRPr="002F3992">
        <w:t>患者が質問しやすい雰囲気づくり</w:t>
      </w:r>
    </w:p>
    <w:p w14:paraId="51A72DFD" w14:textId="77777777" w:rsidR="002F3992" w:rsidRPr="002F3992" w:rsidRDefault="002F3992" w:rsidP="002F3992">
      <w:pPr>
        <w:numPr>
          <w:ilvl w:val="0"/>
          <w:numId w:val="13"/>
        </w:numPr>
      </w:pPr>
      <w:r w:rsidRPr="002F3992">
        <w:t>医師への「つなぎ役」としての橋渡し</w:t>
      </w:r>
    </w:p>
    <w:p w14:paraId="159C2EA9" w14:textId="77777777" w:rsidR="002F3992" w:rsidRPr="002F3992" w:rsidRDefault="002F3992" w:rsidP="002F3992">
      <w:pPr>
        <w:numPr>
          <w:ilvl w:val="0"/>
          <w:numId w:val="13"/>
        </w:numPr>
      </w:pPr>
      <w:r w:rsidRPr="002F3992">
        <w:t>判断を急がせない、十分な時間を確保する配慮</w:t>
      </w:r>
    </w:p>
    <w:p w14:paraId="23B6C484" w14:textId="516D1D34" w:rsidR="002F3992" w:rsidRPr="002F3992" w:rsidRDefault="002F3992" w:rsidP="002F3992"/>
    <w:p w14:paraId="359DBB7E" w14:textId="77777777" w:rsidR="002F3992" w:rsidRPr="002F3992" w:rsidRDefault="002F3992" w:rsidP="002F3992">
      <w:pPr>
        <w:rPr>
          <w:b/>
          <w:bCs/>
        </w:rPr>
      </w:pPr>
      <w:r w:rsidRPr="002F3992">
        <w:rPr>
          <w:b/>
          <w:bCs/>
        </w:rPr>
        <w:t>■ 注意点</w:t>
      </w:r>
    </w:p>
    <w:p w14:paraId="7F2EABCF" w14:textId="77777777" w:rsidR="002F3992" w:rsidRPr="002F3992" w:rsidRDefault="002F3992" w:rsidP="002F3992">
      <w:pPr>
        <w:numPr>
          <w:ilvl w:val="0"/>
          <w:numId w:val="14"/>
        </w:numPr>
      </w:pPr>
      <w:r w:rsidRPr="002F3992">
        <w:t>看護師が独自に医療行為の説明を「代わりにする」ことはできない</w:t>
      </w:r>
    </w:p>
    <w:p w14:paraId="3C8218A3" w14:textId="77777777" w:rsidR="002F3992" w:rsidRPr="002F3992" w:rsidRDefault="002F3992" w:rsidP="002F3992">
      <w:pPr>
        <w:numPr>
          <w:ilvl w:val="0"/>
          <w:numId w:val="14"/>
        </w:numPr>
      </w:pPr>
      <w:r w:rsidRPr="002F3992">
        <w:t>説明責任は医師にあるため、誤解がないよう補助的な立場を守る</w:t>
      </w:r>
    </w:p>
    <w:p w14:paraId="53CA7C72" w14:textId="620633A6" w:rsidR="002F3992" w:rsidRPr="002F3992" w:rsidRDefault="002F3992" w:rsidP="002F3992"/>
    <w:p w14:paraId="1A1512A3" w14:textId="77777777" w:rsidR="002F3992" w:rsidRPr="002F3992" w:rsidRDefault="002F3992" w:rsidP="002F3992">
      <w:pPr>
        <w:rPr>
          <w:b/>
          <w:bCs/>
        </w:rPr>
      </w:pPr>
      <w:r w:rsidRPr="002F3992">
        <w:rPr>
          <w:b/>
          <w:bCs/>
        </w:rPr>
        <w:t>5．まとめ</w:t>
      </w:r>
    </w:p>
    <w:p w14:paraId="3578ACF0" w14:textId="77777777" w:rsidR="002F3992" w:rsidRPr="002F3992" w:rsidRDefault="002F3992" w:rsidP="002F3992">
      <w:r w:rsidRPr="002F3992">
        <w:t>検査は診療の過程において不可欠なものであり、看護師は検査の前後において多様な支援を行っている。検査の種類や目的を理解し、患者に安心して検査を受けてもらえるような看護実践が求められる。</w:t>
      </w:r>
    </w:p>
    <w:p w14:paraId="3BAD7E95" w14:textId="77777777" w:rsidR="002F3992" w:rsidRDefault="002F3992"/>
    <w:p w14:paraId="48ADC631" w14:textId="77777777" w:rsidR="002F3992" w:rsidRDefault="002F3992"/>
    <w:p w14:paraId="06068C43" w14:textId="77777777" w:rsidR="002F3992" w:rsidRDefault="002F3992"/>
    <w:p w14:paraId="58D14384" w14:textId="77777777" w:rsidR="002F3992" w:rsidRDefault="002F3992"/>
    <w:p w14:paraId="087095BD" w14:textId="77777777" w:rsidR="002F3992" w:rsidRDefault="002F3992"/>
    <w:p w14:paraId="7760511C" w14:textId="77777777" w:rsidR="002F3992" w:rsidRDefault="002F3992"/>
    <w:p w14:paraId="4366B54B" w14:textId="77777777" w:rsidR="002F3992" w:rsidRDefault="002F3992"/>
    <w:p w14:paraId="649EE827" w14:textId="77777777" w:rsidR="002F3992" w:rsidRDefault="002F3992">
      <w:pPr>
        <w:rPr>
          <w:rFonts w:hint="eastAsia"/>
        </w:rPr>
      </w:pPr>
    </w:p>
    <w:p w14:paraId="70BFE3FD" w14:textId="3DDB5C37" w:rsidR="002F3992" w:rsidRPr="002F3992" w:rsidRDefault="002F3992" w:rsidP="00BA7399">
      <w:pPr>
        <w:jc w:val="center"/>
        <w:rPr>
          <w:rFonts w:hint="eastAsia"/>
          <w:b/>
          <w:bCs/>
          <w:sz w:val="22"/>
          <w:szCs w:val="24"/>
        </w:rPr>
      </w:pPr>
      <w:r w:rsidRPr="002F3992">
        <w:rPr>
          <w:b/>
          <w:bCs/>
          <w:sz w:val="22"/>
          <w:szCs w:val="24"/>
        </w:rPr>
        <w:lastRenderedPageBreak/>
        <w:t>第1回</w:t>
      </w:r>
      <w:r w:rsidR="00BA7399" w:rsidRPr="00BA7399">
        <w:rPr>
          <w:rFonts w:hint="eastAsia"/>
          <w:b/>
          <w:bCs/>
          <w:sz w:val="22"/>
          <w:szCs w:val="24"/>
        </w:rPr>
        <w:t xml:space="preserve">　</w:t>
      </w:r>
      <w:r w:rsidRPr="002F3992">
        <w:rPr>
          <w:b/>
          <w:bCs/>
          <w:sz w:val="22"/>
          <w:szCs w:val="24"/>
        </w:rPr>
        <w:t>復習ワーク</w:t>
      </w:r>
      <w:r w:rsidR="00BA7399" w:rsidRPr="00BA7399">
        <w:rPr>
          <w:rFonts w:hint="eastAsia"/>
          <w:b/>
          <w:bCs/>
          <w:sz w:val="22"/>
          <w:szCs w:val="24"/>
        </w:rPr>
        <w:t xml:space="preserve">　</w:t>
      </w:r>
      <w:r w:rsidRPr="002F3992">
        <w:rPr>
          <w:b/>
          <w:bCs/>
          <w:sz w:val="22"/>
          <w:szCs w:val="24"/>
        </w:rPr>
        <w:t>検査の基本理解と看護師の役割</w:t>
      </w:r>
      <w:r w:rsidR="00FF6818">
        <w:rPr>
          <w:rFonts w:hint="eastAsia"/>
          <w:b/>
          <w:bCs/>
          <w:sz w:val="22"/>
          <w:szCs w:val="24"/>
        </w:rPr>
        <w:t>(全10問)</w:t>
      </w:r>
    </w:p>
    <w:p w14:paraId="0C9A4551" w14:textId="77777777" w:rsidR="002F3992" w:rsidRPr="002F3992" w:rsidRDefault="002F3992" w:rsidP="002F3992">
      <w:pPr>
        <w:rPr>
          <w:b/>
          <w:bCs/>
        </w:rPr>
      </w:pPr>
      <w:r w:rsidRPr="002F3992">
        <w:rPr>
          <w:b/>
          <w:bCs/>
        </w:rPr>
        <w:t>【設問1】</w:t>
      </w:r>
    </w:p>
    <w:p w14:paraId="1561F731" w14:textId="77777777" w:rsidR="002F3992" w:rsidRPr="002F3992" w:rsidRDefault="002F3992" w:rsidP="002F3992">
      <w:r w:rsidRPr="002F3992">
        <w:t>次の検査を分類に分けなさい（生理検査／画像検査／検体検査／内視鏡検査）</w:t>
      </w:r>
      <w:r w:rsidRPr="002F3992">
        <w:br/>
        <w:t xml:space="preserve">A. 心電図　</w:t>
      </w:r>
      <w:r w:rsidRPr="002F3992">
        <w:br/>
        <w:t>B. 胃カメラ</w:t>
      </w:r>
      <w:r w:rsidRPr="002F3992">
        <w:br/>
        <w:t>C. CT検査</w:t>
      </w:r>
      <w:r w:rsidRPr="002F3992">
        <w:br/>
        <w:t>D. 血液検査</w:t>
      </w:r>
      <w:r w:rsidRPr="002F3992">
        <w:br/>
        <w:t>E. 超音波（エコー）検査</w:t>
      </w:r>
    </w:p>
    <w:p w14:paraId="6A54C034" w14:textId="415A3631" w:rsidR="002F3992" w:rsidRPr="002F3992" w:rsidRDefault="002F3992" w:rsidP="002F3992"/>
    <w:p w14:paraId="505E8DF1" w14:textId="77777777" w:rsidR="002F3992" w:rsidRPr="002F3992" w:rsidRDefault="002F3992" w:rsidP="002F3992">
      <w:pPr>
        <w:rPr>
          <w:b/>
          <w:bCs/>
        </w:rPr>
      </w:pPr>
      <w:r w:rsidRPr="002F3992">
        <w:rPr>
          <w:b/>
          <w:bCs/>
        </w:rPr>
        <w:t>【設問2】</w:t>
      </w:r>
    </w:p>
    <w:p w14:paraId="5678247A" w14:textId="77777777" w:rsidR="002F3992" w:rsidRPr="002F3992" w:rsidRDefault="002F3992" w:rsidP="002F3992">
      <w:r w:rsidRPr="002F3992">
        <w:t>以下の検査目的に該当するものを、次の中から選びなさい（診断／経過観察／予後判定）</w:t>
      </w:r>
      <w:r w:rsidRPr="002F3992">
        <w:br/>
        <w:t>① HbA1cを定期的に測定する →（　　　）</w:t>
      </w:r>
      <w:r w:rsidRPr="002F3992">
        <w:br/>
        <w:t>② がん治療後のCT検査で再発の有無を調べる →（　　　）</w:t>
      </w:r>
      <w:r w:rsidRPr="002F3992">
        <w:br/>
        <w:t>③ 突然の胸痛に対して心電図を行う →（　　　）</w:t>
      </w:r>
      <w:r w:rsidRPr="002F3992">
        <w:br/>
        <w:t>④ 手術後に血液検査で炎症反応（CRP）を確認する →（　　　）</w:t>
      </w:r>
    </w:p>
    <w:p w14:paraId="5A1C3290" w14:textId="3CDDC5C0" w:rsidR="002F3992" w:rsidRPr="002F3992" w:rsidRDefault="002F3992" w:rsidP="002F3992"/>
    <w:p w14:paraId="06CC9AC7" w14:textId="77777777" w:rsidR="002F3992" w:rsidRPr="002F3992" w:rsidRDefault="002F3992" w:rsidP="002F3992">
      <w:pPr>
        <w:rPr>
          <w:b/>
          <w:bCs/>
        </w:rPr>
      </w:pPr>
      <w:r w:rsidRPr="002F3992">
        <w:rPr>
          <w:b/>
          <w:bCs/>
        </w:rPr>
        <w:t>【設問3】</w:t>
      </w:r>
    </w:p>
    <w:p w14:paraId="725A7D50" w14:textId="77777777" w:rsidR="002F3992" w:rsidRPr="002F3992" w:rsidRDefault="002F3992" w:rsidP="002F3992">
      <w:r w:rsidRPr="002F3992">
        <w:t>検体検査に分類されるものを3つ選びなさい。</w:t>
      </w:r>
      <w:r w:rsidRPr="002F3992">
        <w:br/>
        <w:t>ア. 胸部X線</w:t>
      </w:r>
      <w:r w:rsidRPr="002F3992">
        <w:br/>
        <w:t>イ. 血糖測定</w:t>
      </w:r>
      <w:r w:rsidRPr="002F3992">
        <w:br/>
        <w:t>ウ. 尿蛋白検査</w:t>
      </w:r>
      <w:r w:rsidRPr="002F3992">
        <w:br/>
        <w:t>エ. 眼底検査</w:t>
      </w:r>
      <w:r w:rsidRPr="002F3992">
        <w:br/>
        <w:t>オ. 喀痰培養</w:t>
      </w:r>
    </w:p>
    <w:p w14:paraId="148648AC" w14:textId="22F82953" w:rsidR="002F3992" w:rsidRPr="002F3992" w:rsidRDefault="002F3992" w:rsidP="002F3992"/>
    <w:p w14:paraId="7E9EA375" w14:textId="77777777" w:rsidR="002F3992" w:rsidRPr="002F3992" w:rsidRDefault="002F3992" w:rsidP="002F3992">
      <w:pPr>
        <w:rPr>
          <w:b/>
          <w:bCs/>
        </w:rPr>
      </w:pPr>
      <w:r w:rsidRPr="002F3992">
        <w:rPr>
          <w:b/>
          <w:bCs/>
        </w:rPr>
        <w:t>【設問4】</w:t>
      </w:r>
    </w:p>
    <w:p w14:paraId="26F1A974" w14:textId="77777777" w:rsidR="002F3992" w:rsidRPr="002F3992" w:rsidRDefault="002F3992" w:rsidP="002F3992">
      <w:r w:rsidRPr="002F3992">
        <w:t>検査前の看護師の支援として適切なものを2つ選びなさい。</w:t>
      </w:r>
      <w:r w:rsidRPr="002F3992">
        <w:br/>
        <w:t>ア. 検査前の食事の準備をする</w:t>
      </w:r>
      <w:r w:rsidRPr="002F3992">
        <w:br/>
        <w:t>イ. 検査の意義について専門用語を用いて詳しく説明する</w:t>
      </w:r>
      <w:r w:rsidRPr="002F3992">
        <w:br/>
        <w:t>ウ. 医師の説明内容を患者が理解しているか確認する</w:t>
      </w:r>
      <w:r w:rsidRPr="002F3992">
        <w:br/>
        <w:t>エ. 前処置が行われているか確認する</w:t>
      </w:r>
    </w:p>
    <w:p w14:paraId="1FFE9AFD" w14:textId="25560F13" w:rsidR="002F3992" w:rsidRPr="002F3992" w:rsidRDefault="002F3992" w:rsidP="002F3992"/>
    <w:p w14:paraId="058C9935" w14:textId="77777777" w:rsidR="002F3992" w:rsidRPr="002F3992" w:rsidRDefault="002F3992" w:rsidP="002F3992">
      <w:pPr>
        <w:rPr>
          <w:b/>
          <w:bCs/>
        </w:rPr>
      </w:pPr>
      <w:r w:rsidRPr="002F3992">
        <w:rPr>
          <w:b/>
          <w:bCs/>
        </w:rPr>
        <w:t>【設問5】</w:t>
      </w:r>
    </w:p>
    <w:p w14:paraId="7DDE29B1" w14:textId="77777777" w:rsidR="002F3992" w:rsidRPr="002F3992" w:rsidRDefault="002F3992" w:rsidP="002F3992">
      <w:r w:rsidRPr="002F3992">
        <w:t>以下は検査中の看護師の支援である。○か×で答えなさい。</w:t>
      </w:r>
      <w:r w:rsidRPr="002F3992">
        <w:br/>
        <w:t>① 意識レベルを確認する（　）</w:t>
      </w:r>
      <w:r w:rsidRPr="002F3992">
        <w:br/>
        <w:t>② 医師の代わりに診断名を伝える（　）</w:t>
      </w:r>
      <w:r w:rsidRPr="002F3992">
        <w:br/>
        <w:t>③ 苦痛を訴える患者に対して声かけを行う（　）</w:t>
      </w:r>
    </w:p>
    <w:p w14:paraId="4EF26848" w14:textId="718D0F09" w:rsidR="002F3992" w:rsidRPr="002F3992" w:rsidRDefault="002F3992" w:rsidP="002F3992"/>
    <w:p w14:paraId="44976B19" w14:textId="77777777" w:rsidR="002F3992" w:rsidRPr="002F3992" w:rsidRDefault="002F3992" w:rsidP="002F3992">
      <w:pPr>
        <w:rPr>
          <w:b/>
          <w:bCs/>
        </w:rPr>
      </w:pPr>
      <w:r w:rsidRPr="002F3992">
        <w:rPr>
          <w:b/>
          <w:bCs/>
        </w:rPr>
        <w:t>【設問6】</w:t>
      </w:r>
    </w:p>
    <w:p w14:paraId="7FF468DB" w14:textId="77777777" w:rsidR="002F3992" w:rsidRPr="002F3992" w:rsidRDefault="002F3992" w:rsidP="002F3992">
      <w:r w:rsidRPr="002F3992">
        <w:t>次のうち、</w:t>
      </w:r>
      <w:r w:rsidRPr="002F3992">
        <w:rPr>
          <w:b/>
          <w:bCs/>
        </w:rPr>
        <w:t>検査後の看護支援</w:t>
      </w:r>
      <w:r w:rsidRPr="002F3992">
        <w:t>として適切なものをすべて選びなさい。</w:t>
      </w:r>
      <w:r w:rsidRPr="002F3992">
        <w:br/>
      </w:r>
      <w:r w:rsidRPr="002F3992">
        <w:lastRenderedPageBreak/>
        <w:t>ア. 安静が必要な場合、検査後すぐに歩かせる</w:t>
      </w:r>
      <w:r w:rsidRPr="002F3992">
        <w:br/>
        <w:t>イ. バイタルサインを観察する</w:t>
      </w:r>
      <w:r w:rsidRPr="002F3992">
        <w:br/>
        <w:t>ウ. 検査結果を自分の判断で説明する</w:t>
      </w:r>
      <w:r w:rsidRPr="002F3992">
        <w:br/>
        <w:t>エ. 出血や穿孔などの合併症を観察する</w:t>
      </w:r>
      <w:r w:rsidRPr="002F3992">
        <w:br/>
        <w:t>オ. 飲食可能かどうかを確認してから水分を与える</w:t>
      </w:r>
    </w:p>
    <w:p w14:paraId="5E67A466" w14:textId="4B86C2E1" w:rsidR="002F3992" w:rsidRPr="002F3992" w:rsidRDefault="002F3992" w:rsidP="002F3992"/>
    <w:p w14:paraId="491ACD39" w14:textId="77777777" w:rsidR="002F3992" w:rsidRPr="002F3992" w:rsidRDefault="002F3992" w:rsidP="002F3992">
      <w:pPr>
        <w:rPr>
          <w:b/>
          <w:bCs/>
        </w:rPr>
      </w:pPr>
      <w:r w:rsidRPr="002F3992">
        <w:rPr>
          <w:b/>
          <w:bCs/>
        </w:rPr>
        <w:t>【設問7】</w:t>
      </w:r>
    </w:p>
    <w:p w14:paraId="243FDA53" w14:textId="77777777" w:rsidR="002F3992" w:rsidRPr="002F3992" w:rsidRDefault="002F3992" w:rsidP="002F3992">
      <w:r w:rsidRPr="002F3992">
        <w:t>空欄に適切な語句を入れなさい。</w:t>
      </w:r>
      <w:r w:rsidRPr="002F3992">
        <w:br/>
        <w:t>「CT検査やMRI検査では、体内の（　　　）や病変を画像として確認できる。」</w:t>
      </w:r>
    </w:p>
    <w:p w14:paraId="40A77B18" w14:textId="0BEF2043" w:rsidR="002F3992" w:rsidRPr="002F3992" w:rsidRDefault="002F3992" w:rsidP="002F3992"/>
    <w:p w14:paraId="742A127F" w14:textId="77777777" w:rsidR="002F3992" w:rsidRPr="002F3992" w:rsidRDefault="002F3992" w:rsidP="002F3992">
      <w:pPr>
        <w:rPr>
          <w:b/>
          <w:bCs/>
        </w:rPr>
      </w:pPr>
      <w:r w:rsidRPr="002F3992">
        <w:rPr>
          <w:b/>
          <w:bCs/>
        </w:rPr>
        <w:t>【設問8】</w:t>
      </w:r>
    </w:p>
    <w:p w14:paraId="0D14769E" w14:textId="77777777" w:rsidR="002F3992" w:rsidRPr="002F3992" w:rsidRDefault="002F3992" w:rsidP="002F3992">
      <w:r w:rsidRPr="002F3992">
        <w:t>インフォームド・コンセントに関する記述として</w:t>
      </w:r>
      <w:r w:rsidRPr="002F3992">
        <w:rPr>
          <w:b/>
          <w:bCs/>
        </w:rPr>
        <w:t>正しいものをすべて選びなさい。</w:t>
      </w:r>
      <w:r w:rsidRPr="002F3992">
        <w:br/>
        <w:t>ア. 説明を受けたら必ず同意しなければならない</w:t>
      </w:r>
      <w:r w:rsidRPr="002F3992">
        <w:br/>
        <w:t>イ. 同意は患者本人の意思で行われる</w:t>
      </w:r>
      <w:r w:rsidRPr="002F3992">
        <w:br/>
        <w:t>ウ. 医師が行う説明の補足は看護師が担うことがある</w:t>
      </w:r>
      <w:r w:rsidRPr="002F3992">
        <w:br/>
        <w:t>エ. 患者の不安や疑問は看護師が判断して除く</w:t>
      </w:r>
    </w:p>
    <w:p w14:paraId="65175533" w14:textId="6FB55ABE" w:rsidR="002F3992" w:rsidRPr="002F3992" w:rsidRDefault="002F3992" w:rsidP="002F3992"/>
    <w:p w14:paraId="4B2C8282" w14:textId="77777777" w:rsidR="002F3992" w:rsidRPr="002F3992" w:rsidRDefault="002F3992" w:rsidP="002F3992">
      <w:pPr>
        <w:rPr>
          <w:b/>
          <w:bCs/>
        </w:rPr>
      </w:pPr>
      <w:r w:rsidRPr="002F3992">
        <w:rPr>
          <w:b/>
          <w:bCs/>
        </w:rPr>
        <w:t>【設問9】</w:t>
      </w:r>
    </w:p>
    <w:p w14:paraId="05978E2C" w14:textId="77777777" w:rsidR="002F3992" w:rsidRPr="002F3992" w:rsidRDefault="002F3992" w:rsidP="002F3992">
      <w:r w:rsidRPr="002F3992">
        <w:t>患者が日本語を理解できない場合、看護師として適切な対応を1つ選びなさい。</w:t>
      </w:r>
      <w:r w:rsidRPr="002F3992">
        <w:br/>
        <w:t>ア. 自動翻訳アプリだけで対応する</w:t>
      </w:r>
      <w:r w:rsidRPr="002F3992">
        <w:br/>
        <w:t>イ. 言語を理解していなくても同意書にサインをもらう</w:t>
      </w:r>
      <w:r w:rsidRPr="002F3992">
        <w:br/>
        <w:t>ウ. 専門の通訳や多言語資料を手配する</w:t>
      </w:r>
      <w:r w:rsidRPr="002F3992">
        <w:br/>
        <w:t>エ. 通訳は不要と判断し、検査を実施する</w:t>
      </w:r>
    </w:p>
    <w:p w14:paraId="2235D267" w14:textId="1B6711E7" w:rsidR="002F3992" w:rsidRPr="002F3992" w:rsidRDefault="002F3992" w:rsidP="002F3992"/>
    <w:p w14:paraId="05D5778A" w14:textId="77777777" w:rsidR="002F3992" w:rsidRPr="002F3992" w:rsidRDefault="002F3992" w:rsidP="002F3992">
      <w:pPr>
        <w:rPr>
          <w:b/>
          <w:bCs/>
        </w:rPr>
      </w:pPr>
      <w:r w:rsidRPr="002F3992">
        <w:rPr>
          <w:b/>
          <w:bCs/>
        </w:rPr>
        <w:t>【設問10】</w:t>
      </w:r>
    </w:p>
    <w:p w14:paraId="69578C7F" w14:textId="77777777" w:rsidR="002F3992" w:rsidRPr="002F3992" w:rsidRDefault="002F3992" w:rsidP="002F3992">
      <w:r w:rsidRPr="002F3992">
        <w:t>インフォームド・コンセントに関する説明文の空欄を埋めなさい。</w:t>
      </w:r>
      <w:r w:rsidRPr="002F3992">
        <w:br/>
        <w:t>「インフォームド・コンセントとは、患者が十分な（　　　）を得て、それを（　　　）・納得したうえで、自らの（　　　）で同意する過程である。」</w:t>
      </w:r>
    </w:p>
    <w:p w14:paraId="5EB5DA26" w14:textId="5C268D87" w:rsidR="002F3992" w:rsidRDefault="002F3992" w:rsidP="002F3992"/>
    <w:p w14:paraId="2591B3E5" w14:textId="77777777" w:rsidR="009F379B" w:rsidRDefault="009F379B" w:rsidP="002F3992"/>
    <w:p w14:paraId="153C9B54" w14:textId="77777777" w:rsidR="009F379B" w:rsidRDefault="009F379B" w:rsidP="002F3992"/>
    <w:p w14:paraId="45230F99" w14:textId="77777777" w:rsidR="009F379B" w:rsidRDefault="009F379B" w:rsidP="002F3992"/>
    <w:p w14:paraId="2484B8C9" w14:textId="77777777" w:rsidR="009F379B" w:rsidRDefault="009F379B" w:rsidP="002F3992"/>
    <w:p w14:paraId="469008AB" w14:textId="77777777" w:rsidR="009F379B" w:rsidRDefault="009F379B" w:rsidP="002F3992"/>
    <w:p w14:paraId="63A42617" w14:textId="77777777" w:rsidR="009F379B" w:rsidRDefault="009F379B" w:rsidP="002F3992"/>
    <w:p w14:paraId="217CBEBC" w14:textId="77777777" w:rsidR="009F379B" w:rsidRDefault="009F379B" w:rsidP="002F3992"/>
    <w:p w14:paraId="31B05372" w14:textId="77777777" w:rsidR="009F379B" w:rsidRDefault="009F379B" w:rsidP="002F3992"/>
    <w:p w14:paraId="00E1330D" w14:textId="77777777" w:rsidR="009F379B" w:rsidRDefault="009F379B" w:rsidP="002F3992"/>
    <w:p w14:paraId="1E8DF7AA" w14:textId="77777777" w:rsidR="009F379B" w:rsidRDefault="009F379B" w:rsidP="002F3992"/>
    <w:p w14:paraId="3CAFC6B7" w14:textId="77777777" w:rsidR="009F379B" w:rsidRPr="002F3992" w:rsidRDefault="009F379B" w:rsidP="002F3992">
      <w:pPr>
        <w:rPr>
          <w:rFonts w:hint="eastAsia"/>
        </w:rPr>
      </w:pPr>
    </w:p>
    <w:p w14:paraId="017EC0DF" w14:textId="77777777" w:rsidR="002F3992" w:rsidRPr="002F3992" w:rsidRDefault="002F3992" w:rsidP="002F3992">
      <w:pPr>
        <w:rPr>
          <w:b/>
          <w:bCs/>
        </w:rPr>
      </w:pPr>
      <w:r w:rsidRPr="002F3992">
        <w:rPr>
          <w:b/>
          <w:bCs/>
        </w:rPr>
        <w:lastRenderedPageBreak/>
        <w:t>【教員用解答】</w:t>
      </w:r>
    </w:p>
    <w:p w14:paraId="76B9CF0D" w14:textId="77777777" w:rsidR="002F3992" w:rsidRPr="002F3992" w:rsidRDefault="002F3992" w:rsidP="002F3992">
      <w:pPr>
        <w:rPr>
          <w:b/>
          <w:bCs/>
        </w:rPr>
      </w:pPr>
      <w:r w:rsidRPr="002F3992">
        <w:rPr>
          <w:b/>
          <w:bCs/>
        </w:rPr>
        <w:t>設問1</w:t>
      </w:r>
    </w:p>
    <w:p w14:paraId="51490DB9" w14:textId="77777777" w:rsidR="002F3992" w:rsidRPr="002F3992" w:rsidRDefault="002F3992" w:rsidP="002F3992">
      <w:r w:rsidRPr="002F3992">
        <w:t>A. 生理検査</w:t>
      </w:r>
      <w:r w:rsidRPr="002F3992">
        <w:br/>
        <w:t>B. 内視鏡検査</w:t>
      </w:r>
      <w:r w:rsidRPr="002F3992">
        <w:br/>
        <w:t>C. 画像検査</w:t>
      </w:r>
      <w:r w:rsidRPr="002F3992">
        <w:br/>
        <w:t>D. 検体検査</w:t>
      </w:r>
      <w:r w:rsidRPr="002F3992">
        <w:br/>
        <w:t>E. 画像検査</w:t>
      </w:r>
    </w:p>
    <w:p w14:paraId="7AA05C14" w14:textId="3E6720C3" w:rsidR="002F3992" w:rsidRPr="002F3992" w:rsidRDefault="002F3992" w:rsidP="002F3992"/>
    <w:p w14:paraId="74F95E5A" w14:textId="77777777" w:rsidR="002F3992" w:rsidRPr="002F3992" w:rsidRDefault="002F3992" w:rsidP="002F3992">
      <w:pPr>
        <w:rPr>
          <w:b/>
          <w:bCs/>
        </w:rPr>
      </w:pPr>
      <w:r w:rsidRPr="002F3992">
        <w:rPr>
          <w:b/>
          <w:bCs/>
        </w:rPr>
        <w:t>設問2</w:t>
      </w:r>
    </w:p>
    <w:p w14:paraId="1DA5A2E6" w14:textId="77777777" w:rsidR="002F3992" w:rsidRPr="002F3992" w:rsidRDefault="002F3992" w:rsidP="002F3992">
      <w:r w:rsidRPr="002F3992">
        <w:t>① 経過観察</w:t>
      </w:r>
      <w:r w:rsidRPr="002F3992">
        <w:br/>
        <w:t>② 予後判定</w:t>
      </w:r>
      <w:r w:rsidRPr="002F3992">
        <w:br/>
        <w:t>③ 診断</w:t>
      </w:r>
      <w:r w:rsidRPr="002F3992">
        <w:br/>
        <w:t>④ 経過観察</w:t>
      </w:r>
    </w:p>
    <w:p w14:paraId="7667234C" w14:textId="1560C138" w:rsidR="002F3992" w:rsidRPr="002F3992" w:rsidRDefault="002F3992" w:rsidP="002F3992"/>
    <w:p w14:paraId="6DC22154" w14:textId="77777777" w:rsidR="002F3992" w:rsidRPr="002F3992" w:rsidRDefault="002F3992" w:rsidP="002F3992">
      <w:pPr>
        <w:rPr>
          <w:b/>
          <w:bCs/>
        </w:rPr>
      </w:pPr>
      <w:r w:rsidRPr="002F3992">
        <w:rPr>
          <w:b/>
          <w:bCs/>
        </w:rPr>
        <w:t>設問3</w:t>
      </w:r>
    </w:p>
    <w:p w14:paraId="4B858422" w14:textId="77777777" w:rsidR="002F3992" w:rsidRPr="002F3992" w:rsidRDefault="002F3992" w:rsidP="002F3992">
      <w:r w:rsidRPr="002F3992">
        <w:t>正解：イ・ウ・オ</w:t>
      </w:r>
    </w:p>
    <w:p w14:paraId="5C2AE67D" w14:textId="3BE135CB" w:rsidR="002F3992" w:rsidRPr="002F3992" w:rsidRDefault="002F3992" w:rsidP="002F3992"/>
    <w:p w14:paraId="74D936F4" w14:textId="77777777" w:rsidR="002F3992" w:rsidRPr="002F3992" w:rsidRDefault="002F3992" w:rsidP="002F3992">
      <w:pPr>
        <w:rPr>
          <w:b/>
          <w:bCs/>
        </w:rPr>
      </w:pPr>
      <w:r w:rsidRPr="002F3992">
        <w:rPr>
          <w:b/>
          <w:bCs/>
        </w:rPr>
        <w:t>設問4</w:t>
      </w:r>
    </w:p>
    <w:p w14:paraId="4C1E1DE9" w14:textId="77777777" w:rsidR="002F3992" w:rsidRPr="002F3992" w:rsidRDefault="002F3992" w:rsidP="002F3992">
      <w:r w:rsidRPr="002F3992">
        <w:t>正解：ウ・エ</w:t>
      </w:r>
    </w:p>
    <w:p w14:paraId="3A6E4372" w14:textId="49D98C48" w:rsidR="002F3992" w:rsidRPr="002F3992" w:rsidRDefault="002F3992" w:rsidP="002F3992"/>
    <w:p w14:paraId="331E310D" w14:textId="77777777" w:rsidR="002F3992" w:rsidRPr="002F3992" w:rsidRDefault="002F3992" w:rsidP="002F3992">
      <w:pPr>
        <w:rPr>
          <w:b/>
          <w:bCs/>
        </w:rPr>
      </w:pPr>
      <w:r w:rsidRPr="002F3992">
        <w:rPr>
          <w:b/>
          <w:bCs/>
        </w:rPr>
        <w:t>設問5</w:t>
      </w:r>
    </w:p>
    <w:p w14:paraId="284C81E3" w14:textId="77777777" w:rsidR="002F3992" w:rsidRPr="002F3992" w:rsidRDefault="002F3992" w:rsidP="002F3992">
      <w:r w:rsidRPr="002F3992">
        <w:t>① ○</w:t>
      </w:r>
      <w:r w:rsidRPr="002F3992">
        <w:br/>
        <w:t>② ×</w:t>
      </w:r>
      <w:r w:rsidRPr="002F3992">
        <w:br/>
        <w:t>③ ○</w:t>
      </w:r>
    </w:p>
    <w:p w14:paraId="1A1FA3DB" w14:textId="39E77056" w:rsidR="002F3992" w:rsidRPr="002F3992" w:rsidRDefault="002F3992" w:rsidP="002F3992"/>
    <w:p w14:paraId="4ADDB97D" w14:textId="77777777" w:rsidR="002F3992" w:rsidRPr="002F3992" w:rsidRDefault="002F3992" w:rsidP="002F3992">
      <w:pPr>
        <w:rPr>
          <w:b/>
          <w:bCs/>
        </w:rPr>
      </w:pPr>
      <w:r w:rsidRPr="002F3992">
        <w:rPr>
          <w:b/>
          <w:bCs/>
        </w:rPr>
        <w:t>設問6</w:t>
      </w:r>
    </w:p>
    <w:p w14:paraId="3721BB57" w14:textId="77777777" w:rsidR="002F3992" w:rsidRPr="002F3992" w:rsidRDefault="002F3992" w:rsidP="002F3992">
      <w:r w:rsidRPr="002F3992">
        <w:t>正解：イ・エ・オ</w:t>
      </w:r>
    </w:p>
    <w:p w14:paraId="241CC4A9" w14:textId="7ECD6656" w:rsidR="002F3992" w:rsidRPr="002F3992" w:rsidRDefault="002F3992" w:rsidP="002F3992"/>
    <w:p w14:paraId="7EB148E1" w14:textId="77777777" w:rsidR="002F3992" w:rsidRPr="002F3992" w:rsidRDefault="002F3992" w:rsidP="002F3992">
      <w:pPr>
        <w:rPr>
          <w:b/>
          <w:bCs/>
        </w:rPr>
      </w:pPr>
      <w:r w:rsidRPr="002F3992">
        <w:rPr>
          <w:b/>
          <w:bCs/>
        </w:rPr>
        <w:t>設問7</w:t>
      </w:r>
    </w:p>
    <w:p w14:paraId="7245D67F" w14:textId="77777777" w:rsidR="002F3992" w:rsidRPr="002F3992" w:rsidRDefault="002F3992" w:rsidP="002F3992">
      <w:r w:rsidRPr="002F3992">
        <w:t>正解：構造</w:t>
      </w:r>
    </w:p>
    <w:p w14:paraId="7C42C297" w14:textId="28DBDBF1" w:rsidR="002F3992" w:rsidRPr="002F3992" w:rsidRDefault="002F3992" w:rsidP="002F3992"/>
    <w:p w14:paraId="28300FD2" w14:textId="77777777" w:rsidR="002F3992" w:rsidRPr="002F3992" w:rsidRDefault="002F3992" w:rsidP="002F3992">
      <w:pPr>
        <w:rPr>
          <w:b/>
          <w:bCs/>
        </w:rPr>
      </w:pPr>
      <w:r w:rsidRPr="002F3992">
        <w:rPr>
          <w:b/>
          <w:bCs/>
        </w:rPr>
        <w:t>設問8</w:t>
      </w:r>
    </w:p>
    <w:p w14:paraId="56DBB398" w14:textId="77777777" w:rsidR="002F3992" w:rsidRPr="002F3992" w:rsidRDefault="002F3992" w:rsidP="002F3992">
      <w:r w:rsidRPr="002F3992">
        <w:t>正解：イ・ウ</w:t>
      </w:r>
    </w:p>
    <w:p w14:paraId="4585B2EC" w14:textId="15917935" w:rsidR="002F3992" w:rsidRPr="002F3992" w:rsidRDefault="002F3992" w:rsidP="002F3992"/>
    <w:p w14:paraId="352DE65F" w14:textId="77777777" w:rsidR="002F3992" w:rsidRPr="002F3992" w:rsidRDefault="002F3992" w:rsidP="002F3992">
      <w:pPr>
        <w:rPr>
          <w:b/>
          <w:bCs/>
        </w:rPr>
      </w:pPr>
      <w:r w:rsidRPr="002F3992">
        <w:rPr>
          <w:b/>
          <w:bCs/>
        </w:rPr>
        <w:t>設問9</w:t>
      </w:r>
    </w:p>
    <w:p w14:paraId="3CEB8DCC" w14:textId="77777777" w:rsidR="002F3992" w:rsidRPr="002F3992" w:rsidRDefault="002F3992" w:rsidP="002F3992">
      <w:r w:rsidRPr="002F3992">
        <w:t>正解：ウ</w:t>
      </w:r>
    </w:p>
    <w:p w14:paraId="33ABA94C" w14:textId="08E392C4" w:rsidR="002F3992" w:rsidRPr="002F3992" w:rsidRDefault="002F3992" w:rsidP="002F3992"/>
    <w:p w14:paraId="5B8A8872" w14:textId="77777777" w:rsidR="002F3992" w:rsidRPr="002F3992" w:rsidRDefault="002F3992" w:rsidP="002F3992">
      <w:pPr>
        <w:rPr>
          <w:b/>
          <w:bCs/>
        </w:rPr>
      </w:pPr>
      <w:r w:rsidRPr="002F3992">
        <w:rPr>
          <w:b/>
          <w:bCs/>
        </w:rPr>
        <w:t>設問10</w:t>
      </w:r>
    </w:p>
    <w:p w14:paraId="6CA17453" w14:textId="77777777" w:rsidR="002F3992" w:rsidRPr="002F3992" w:rsidRDefault="002F3992" w:rsidP="002F3992">
      <w:r w:rsidRPr="002F3992">
        <w:t>正解：情報／理解／意思</w:t>
      </w:r>
    </w:p>
    <w:p w14:paraId="0CB5EE42" w14:textId="77777777" w:rsidR="00BA7399" w:rsidRDefault="00BA7399">
      <w:pPr>
        <w:rPr>
          <w:rFonts w:hint="eastAsia"/>
        </w:rPr>
      </w:pPr>
    </w:p>
    <w:p w14:paraId="2A0B2F06" w14:textId="1EF785E4" w:rsidR="00BA7399" w:rsidRPr="00BA7399" w:rsidRDefault="00BA7399" w:rsidP="009F379B">
      <w:pPr>
        <w:jc w:val="center"/>
        <w:rPr>
          <w:rFonts w:hint="eastAsia"/>
          <w:b/>
          <w:bCs/>
          <w:sz w:val="22"/>
          <w:szCs w:val="24"/>
        </w:rPr>
      </w:pPr>
      <w:r w:rsidRPr="00BA7399">
        <w:rPr>
          <w:b/>
          <w:bCs/>
          <w:sz w:val="22"/>
          <w:szCs w:val="24"/>
        </w:rPr>
        <w:lastRenderedPageBreak/>
        <w:t>事例演習：検査の基本理解と看護師の役割</w:t>
      </w:r>
      <w:r w:rsidR="00FF6818">
        <w:rPr>
          <w:rFonts w:hint="eastAsia"/>
          <w:b/>
          <w:bCs/>
          <w:sz w:val="22"/>
          <w:szCs w:val="24"/>
        </w:rPr>
        <w:t>(全８問)</w:t>
      </w:r>
    </w:p>
    <w:p w14:paraId="0A17B20E" w14:textId="77777777" w:rsidR="00BA7399" w:rsidRPr="00BA7399" w:rsidRDefault="00BA7399" w:rsidP="00BA7399">
      <w:r w:rsidRPr="00BA7399">
        <w:t>Aさん（72歳・女性）は、ここ数日「動悸」と「息切れ」を自覚し、地域の内科クリニックを受診した。医師は心疾患の疑いから、以下の検査を予定している。</w:t>
      </w:r>
    </w:p>
    <w:p w14:paraId="4A167164" w14:textId="77777777" w:rsidR="00BA7399" w:rsidRPr="00BA7399" w:rsidRDefault="00BA7399" w:rsidP="00BA7399">
      <w:pPr>
        <w:numPr>
          <w:ilvl w:val="0"/>
          <w:numId w:val="15"/>
        </w:numPr>
      </w:pPr>
      <w:r w:rsidRPr="00BA7399">
        <w:t>心電図（ECG）</w:t>
      </w:r>
    </w:p>
    <w:p w14:paraId="5A08ECE8" w14:textId="77777777" w:rsidR="00BA7399" w:rsidRPr="00BA7399" w:rsidRDefault="00BA7399" w:rsidP="00BA7399">
      <w:pPr>
        <w:numPr>
          <w:ilvl w:val="0"/>
          <w:numId w:val="15"/>
        </w:numPr>
      </w:pPr>
      <w:r w:rsidRPr="00BA7399">
        <w:t>胸部X線検査</w:t>
      </w:r>
    </w:p>
    <w:p w14:paraId="2375697C" w14:textId="77777777" w:rsidR="00BA7399" w:rsidRPr="00BA7399" w:rsidRDefault="00BA7399" w:rsidP="00BA7399">
      <w:pPr>
        <w:numPr>
          <w:ilvl w:val="0"/>
          <w:numId w:val="15"/>
        </w:numPr>
      </w:pPr>
      <w:r w:rsidRPr="00BA7399">
        <w:t>採血（貧血、心筋逸脱酵素、電解質異常の確認）</w:t>
      </w:r>
    </w:p>
    <w:p w14:paraId="6A5C6E6B" w14:textId="77777777" w:rsidR="00BA7399" w:rsidRPr="00BA7399" w:rsidRDefault="00BA7399" w:rsidP="00BA7399">
      <w:r w:rsidRPr="00BA7399">
        <w:t>過去にヨード造影剤にアレルギーがあるため、CT検査は実施しないことになった。</w:t>
      </w:r>
    </w:p>
    <w:p w14:paraId="7704FDCC" w14:textId="77777777" w:rsidR="00BA7399" w:rsidRPr="00BA7399" w:rsidRDefault="00BA7399" w:rsidP="00BA7399">
      <w:r w:rsidRPr="00BA7399">
        <w:t>Aさんは「検査が怖い」「検査で何をされるかわからないので不安だ」と訴えている。</w:t>
      </w:r>
    </w:p>
    <w:p w14:paraId="5491D1B9" w14:textId="2F03CE7B" w:rsidR="00BA7399" w:rsidRPr="00BA7399" w:rsidRDefault="00BA7399" w:rsidP="00BA7399">
      <w:pPr>
        <w:rPr>
          <w:rFonts w:hint="eastAsia"/>
          <w:b/>
          <w:bCs/>
        </w:rPr>
      </w:pPr>
    </w:p>
    <w:p w14:paraId="79279B64" w14:textId="77777777" w:rsidR="00BA7399" w:rsidRPr="00BA7399" w:rsidRDefault="00BA7399" w:rsidP="00BA7399">
      <w:pPr>
        <w:rPr>
          <w:b/>
          <w:bCs/>
        </w:rPr>
      </w:pPr>
      <w:r w:rsidRPr="00BA7399">
        <w:rPr>
          <w:b/>
          <w:bCs/>
        </w:rPr>
        <w:t>【設問1】</w:t>
      </w:r>
    </w:p>
    <w:p w14:paraId="7F814ED3" w14:textId="77777777" w:rsidR="00BA7399" w:rsidRPr="00BA7399" w:rsidRDefault="00BA7399" w:rsidP="00BA7399">
      <w:r w:rsidRPr="00BA7399">
        <w:t>Aさんに予定されている検査3つを、それぞれの分類（生理検査／画像検査／検体検査／内視鏡検査）に分類しなさい。</w:t>
      </w:r>
    </w:p>
    <w:p w14:paraId="1EB9EC77" w14:textId="77777777" w:rsidR="00BA7399" w:rsidRPr="00BA7399" w:rsidRDefault="00BA7399" w:rsidP="00BA7399">
      <w:pPr>
        <w:rPr>
          <w:b/>
          <w:bCs/>
        </w:rPr>
      </w:pPr>
      <w:r w:rsidRPr="00BA7399">
        <w:rPr>
          <w:b/>
          <w:bCs/>
        </w:rPr>
        <w:t>【設問2】</w:t>
      </w:r>
    </w:p>
    <w:p w14:paraId="5DB155CA" w14:textId="77777777" w:rsidR="00BA7399" w:rsidRPr="00BA7399" w:rsidRDefault="00BA7399" w:rsidP="00BA7399">
      <w:r w:rsidRPr="00BA7399">
        <w:t>今回の検査の主な目的は何か。次から1つ選びなさい。</w:t>
      </w:r>
      <w:r w:rsidRPr="00BA7399">
        <w:br/>
        <w:t>ア．診断　イ．経過観察　ウ．予後判定</w:t>
      </w:r>
    </w:p>
    <w:p w14:paraId="773507F0" w14:textId="77777777" w:rsidR="00BA7399" w:rsidRPr="00BA7399" w:rsidRDefault="00BA7399" w:rsidP="00BA7399">
      <w:pPr>
        <w:rPr>
          <w:b/>
          <w:bCs/>
        </w:rPr>
      </w:pPr>
      <w:r w:rsidRPr="00BA7399">
        <w:rPr>
          <w:b/>
          <w:bCs/>
        </w:rPr>
        <w:t>【設問3】</w:t>
      </w:r>
    </w:p>
    <w:p w14:paraId="487E6F0F" w14:textId="77777777" w:rsidR="00BA7399" w:rsidRPr="00BA7399" w:rsidRDefault="00BA7399" w:rsidP="00BA7399">
      <w:r w:rsidRPr="00BA7399">
        <w:t>検査前に看護師が確認すべきAさんの情報として重要なものを3つ選びなさい。</w:t>
      </w:r>
      <w:r w:rsidRPr="00BA7399">
        <w:br/>
        <w:t>ア．ヨード造影剤のアレルギー歴</w:t>
      </w:r>
      <w:r w:rsidRPr="00BA7399">
        <w:br/>
        <w:t>イ．現在の内服薬リスト</w:t>
      </w:r>
      <w:r w:rsidRPr="00BA7399">
        <w:br/>
        <w:t>ウ．過去に経験した手術の内容</w:t>
      </w:r>
      <w:r w:rsidRPr="00BA7399">
        <w:br/>
        <w:t>エ．検査当日の朝食内容</w:t>
      </w:r>
      <w:r w:rsidRPr="00BA7399">
        <w:br/>
        <w:t>オ．患者の精神的な不安の有無</w:t>
      </w:r>
    </w:p>
    <w:p w14:paraId="35776971" w14:textId="77777777" w:rsidR="00BA7399" w:rsidRPr="00BA7399" w:rsidRDefault="00BA7399" w:rsidP="00BA7399">
      <w:pPr>
        <w:rPr>
          <w:b/>
          <w:bCs/>
        </w:rPr>
      </w:pPr>
      <w:r w:rsidRPr="00BA7399">
        <w:rPr>
          <w:b/>
          <w:bCs/>
        </w:rPr>
        <w:t>【設問4】</w:t>
      </w:r>
    </w:p>
    <w:p w14:paraId="4114E978" w14:textId="77777777" w:rsidR="00BA7399" w:rsidRPr="00BA7399" w:rsidRDefault="00BA7399" w:rsidP="00BA7399">
      <w:r w:rsidRPr="00BA7399">
        <w:t>検査前に看護師が行うべき支援を3つ選びなさい。</w:t>
      </w:r>
      <w:r w:rsidRPr="00BA7399">
        <w:br/>
        <w:t>ア．検査の流れや所要時間の説明</w:t>
      </w:r>
      <w:r w:rsidRPr="00BA7399">
        <w:br/>
        <w:t>イ．患者の同意を医師に代わって取得する</w:t>
      </w:r>
      <w:r w:rsidRPr="00BA7399">
        <w:br/>
        <w:t>ウ．検査に関わる不安の傾聴と相談対応</w:t>
      </w:r>
      <w:r w:rsidRPr="00BA7399">
        <w:br/>
        <w:t>エ．必要な前処置の指導（絶食など）</w:t>
      </w:r>
      <w:r w:rsidRPr="00BA7399">
        <w:br/>
        <w:t>オ．検査結果の詳細説明</w:t>
      </w:r>
    </w:p>
    <w:p w14:paraId="5A4D7D21" w14:textId="77777777" w:rsidR="00BA7399" w:rsidRPr="00BA7399" w:rsidRDefault="00BA7399" w:rsidP="00BA7399">
      <w:pPr>
        <w:rPr>
          <w:b/>
          <w:bCs/>
        </w:rPr>
      </w:pPr>
      <w:r w:rsidRPr="00BA7399">
        <w:rPr>
          <w:b/>
          <w:bCs/>
        </w:rPr>
        <w:t>【設問5】</w:t>
      </w:r>
    </w:p>
    <w:p w14:paraId="69C64157" w14:textId="77777777" w:rsidR="00BA7399" w:rsidRPr="00BA7399" w:rsidRDefault="00BA7399" w:rsidP="00BA7399">
      <w:r w:rsidRPr="00BA7399">
        <w:t>検査中に看護師が注意して観察すべき項目を3つ挙げなさい。</w:t>
      </w:r>
    </w:p>
    <w:p w14:paraId="75C58516" w14:textId="77777777" w:rsidR="00BA7399" w:rsidRPr="00BA7399" w:rsidRDefault="00BA7399" w:rsidP="00BA7399">
      <w:pPr>
        <w:rPr>
          <w:b/>
          <w:bCs/>
        </w:rPr>
      </w:pPr>
      <w:r w:rsidRPr="00BA7399">
        <w:rPr>
          <w:b/>
          <w:bCs/>
        </w:rPr>
        <w:t>【設問6】</w:t>
      </w:r>
    </w:p>
    <w:p w14:paraId="358F9F12" w14:textId="77777777" w:rsidR="00BA7399" w:rsidRDefault="00BA7399" w:rsidP="00BA7399">
      <w:r w:rsidRPr="00BA7399">
        <w:t>検査後の看護師の役割として適切なものを3つ選びなさい。</w:t>
      </w:r>
      <w:r w:rsidRPr="00BA7399">
        <w:br/>
        <w:t>ア．バイタルサインの観察</w:t>
      </w:r>
      <w:r w:rsidRPr="00BA7399">
        <w:br/>
        <w:t>イ．検査結果の医療的判断</w:t>
      </w:r>
      <w:r w:rsidRPr="00BA7399">
        <w:br/>
        <w:t>ウ．出血やアレルギー症状の有無の観察</w:t>
      </w:r>
      <w:r w:rsidRPr="00BA7399">
        <w:br/>
        <w:t>エ．検査後の安静や飲食可能かの確認</w:t>
      </w:r>
      <w:r w:rsidRPr="00BA7399">
        <w:br/>
        <w:t>オ．患者の疑問や不安への対応</w:t>
      </w:r>
    </w:p>
    <w:p w14:paraId="047D5526" w14:textId="77777777" w:rsidR="009F379B" w:rsidRPr="00BA7399" w:rsidRDefault="009F379B" w:rsidP="00BA7399">
      <w:pPr>
        <w:rPr>
          <w:rFonts w:hint="eastAsia"/>
        </w:rPr>
      </w:pPr>
    </w:p>
    <w:p w14:paraId="61D6359A" w14:textId="77777777" w:rsidR="00BA7399" w:rsidRPr="00BA7399" w:rsidRDefault="00BA7399" w:rsidP="00BA7399">
      <w:pPr>
        <w:rPr>
          <w:b/>
          <w:bCs/>
        </w:rPr>
      </w:pPr>
      <w:r w:rsidRPr="00BA7399">
        <w:rPr>
          <w:b/>
          <w:bCs/>
        </w:rPr>
        <w:lastRenderedPageBreak/>
        <w:t>【設問7】</w:t>
      </w:r>
    </w:p>
    <w:p w14:paraId="71D33A65" w14:textId="77777777" w:rsidR="00BA7399" w:rsidRPr="00BA7399" w:rsidRDefault="00BA7399" w:rsidP="00BA7399">
      <w:r w:rsidRPr="00BA7399">
        <w:t>Aさんが「検査の説明が難しくてわからない」と訴えた場合、看護師としてどのように対応すべきか、具体的に述べなさい。（60字以内）</w:t>
      </w:r>
    </w:p>
    <w:p w14:paraId="4F7432A5" w14:textId="77777777" w:rsidR="00BA7399" w:rsidRPr="00BA7399" w:rsidRDefault="00BA7399" w:rsidP="00BA7399">
      <w:pPr>
        <w:rPr>
          <w:b/>
          <w:bCs/>
        </w:rPr>
      </w:pPr>
      <w:r w:rsidRPr="00BA7399">
        <w:rPr>
          <w:b/>
          <w:bCs/>
        </w:rPr>
        <w:t>【設問8】</w:t>
      </w:r>
    </w:p>
    <w:p w14:paraId="37C7CAD2" w14:textId="77777777" w:rsidR="00BA7399" w:rsidRPr="00BA7399" w:rsidRDefault="00BA7399" w:rsidP="00BA7399">
      <w:r w:rsidRPr="00BA7399">
        <w:t>インフォームド・コンセントの看護師の補助的役割として正しいものをすべて選びなさい。</w:t>
      </w:r>
      <w:r w:rsidRPr="00BA7399">
        <w:br/>
        <w:t>ア．医師の説明内容が患者に理解されているかを確認する</w:t>
      </w:r>
      <w:r w:rsidRPr="00BA7399">
        <w:br/>
        <w:t>イ．患者の疑問や不安を聴取し医師に伝える</w:t>
      </w:r>
      <w:r w:rsidRPr="00BA7399">
        <w:br/>
        <w:t>ウ．患者に検査や治療の同意を強制する</w:t>
      </w:r>
      <w:r w:rsidRPr="00BA7399">
        <w:br/>
        <w:t>エ．患者の言語的・文化的背景に配慮して支援する</w:t>
      </w:r>
      <w:r w:rsidRPr="00BA7399">
        <w:br/>
        <w:t>オ．医師に代わって検査のメリット・デメリットを説明する</w:t>
      </w:r>
    </w:p>
    <w:p w14:paraId="06BC9CD4" w14:textId="57385185" w:rsidR="00BA7399" w:rsidRPr="00BA7399" w:rsidRDefault="00BA7399" w:rsidP="00BA7399"/>
    <w:p w14:paraId="0CD92FE2" w14:textId="77777777" w:rsidR="00BA7399" w:rsidRPr="00BA7399" w:rsidRDefault="00BA7399" w:rsidP="00BA7399">
      <w:pPr>
        <w:rPr>
          <w:b/>
          <w:bCs/>
        </w:rPr>
      </w:pPr>
      <w:r w:rsidRPr="00BA7399">
        <w:rPr>
          <w:b/>
          <w:bCs/>
        </w:rPr>
        <w:t>【教員用】解答例</w:t>
      </w:r>
    </w:p>
    <w:p w14:paraId="030EB3CB" w14:textId="77777777" w:rsidR="00BA7399" w:rsidRPr="00BA7399" w:rsidRDefault="00BA7399" w:rsidP="00BA7399">
      <w:pPr>
        <w:rPr>
          <w:b/>
          <w:bCs/>
        </w:rPr>
      </w:pPr>
      <w:r w:rsidRPr="00BA7399">
        <w:rPr>
          <w:b/>
          <w:bCs/>
        </w:rPr>
        <w:t>【設問1】</w:t>
      </w:r>
    </w:p>
    <w:p w14:paraId="6614192F" w14:textId="77777777" w:rsidR="00BA7399" w:rsidRPr="00BA7399" w:rsidRDefault="00BA7399" w:rsidP="00BA7399">
      <w:pPr>
        <w:numPr>
          <w:ilvl w:val="0"/>
          <w:numId w:val="16"/>
        </w:numPr>
      </w:pPr>
      <w:r w:rsidRPr="00BA7399">
        <w:t>心電図（ECG） → 生理検査</w:t>
      </w:r>
    </w:p>
    <w:p w14:paraId="2C1700E3" w14:textId="77777777" w:rsidR="00BA7399" w:rsidRPr="00BA7399" w:rsidRDefault="00BA7399" w:rsidP="00BA7399">
      <w:pPr>
        <w:numPr>
          <w:ilvl w:val="0"/>
          <w:numId w:val="16"/>
        </w:numPr>
      </w:pPr>
      <w:r w:rsidRPr="00BA7399">
        <w:t>胸部X線検査 → 画像検査</w:t>
      </w:r>
    </w:p>
    <w:p w14:paraId="0989C2A9" w14:textId="77777777" w:rsidR="00BA7399" w:rsidRPr="00BA7399" w:rsidRDefault="00BA7399" w:rsidP="00BA7399">
      <w:pPr>
        <w:numPr>
          <w:ilvl w:val="0"/>
          <w:numId w:val="16"/>
        </w:numPr>
      </w:pPr>
      <w:r w:rsidRPr="00BA7399">
        <w:t>採血 → 検体検査</w:t>
      </w:r>
    </w:p>
    <w:p w14:paraId="04FD77BC" w14:textId="269C366E" w:rsidR="00BA7399" w:rsidRPr="00BA7399" w:rsidRDefault="00BA7399" w:rsidP="00BA7399"/>
    <w:p w14:paraId="0AE70C77" w14:textId="77777777" w:rsidR="00BA7399" w:rsidRPr="00BA7399" w:rsidRDefault="00BA7399" w:rsidP="00BA7399">
      <w:pPr>
        <w:rPr>
          <w:b/>
          <w:bCs/>
        </w:rPr>
      </w:pPr>
      <w:r w:rsidRPr="00BA7399">
        <w:rPr>
          <w:b/>
          <w:bCs/>
        </w:rPr>
        <w:t>【設問2】</w:t>
      </w:r>
    </w:p>
    <w:p w14:paraId="5CD5E84D" w14:textId="77777777" w:rsidR="00BA7399" w:rsidRPr="00BA7399" w:rsidRDefault="00BA7399" w:rsidP="00BA7399">
      <w:r w:rsidRPr="00BA7399">
        <w:t>ア．診断</w:t>
      </w:r>
    </w:p>
    <w:p w14:paraId="153DBF39" w14:textId="51E0EF01" w:rsidR="00BA7399" w:rsidRPr="00BA7399" w:rsidRDefault="00BA7399" w:rsidP="00BA7399"/>
    <w:p w14:paraId="7CDD9ABC" w14:textId="77777777" w:rsidR="00BA7399" w:rsidRPr="00BA7399" w:rsidRDefault="00BA7399" w:rsidP="00BA7399">
      <w:pPr>
        <w:rPr>
          <w:b/>
          <w:bCs/>
        </w:rPr>
      </w:pPr>
      <w:r w:rsidRPr="00BA7399">
        <w:rPr>
          <w:b/>
          <w:bCs/>
        </w:rPr>
        <w:t>【設問3】</w:t>
      </w:r>
    </w:p>
    <w:p w14:paraId="5C8624DE" w14:textId="77777777" w:rsidR="00BA7399" w:rsidRPr="00BA7399" w:rsidRDefault="00BA7399" w:rsidP="00BA7399">
      <w:r w:rsidRPr="00BA7399">
        <w:t>正解：ア．イ．オ</w:t>
      </w:r>
    </w:p>
    <w:p w14:paraId="21413B2E" w14:textId="3D3DD96C" w:rsidR="00BA7399" w:rsidRPr="00BA7399" w:rsidRDefault="00BA7399" w:rsidP="00BA7399"/>
    <w:p w14:paraId="5E882814" w14:textId="77777777" w:rsidR="00BA7399" w:rsidRPr="00BA7399" w:rsidRDefault="00BA7399" w:rsidP="00BA7399">
      <w:pPr>
        <w:rPr>
          <w:b/>
          <w:bCs/>
        </w:rPr>
      </w:pPr>
      <w:r w:rsidRPr="00BA7399">
        <w:rPr>
          <w:b/>
          <w:bCs/>
        </w:rPr>
        <w:t>【設問4】</w:t>
      </w:r>
    </w:p>
    <w:p w14:paraId="28767556" w14:textId="77777777" w:rsidR="00BA7399" w:rsidRPr="00BA7399" w:rsidRDefault="00BA7399" w:rsidP="00BA7399">
      <w:r w:rsidRPr="00BA7399">
        <w:t>正解：ア．ウ．エ</w:t>
      </w:r>
    </w:p>
    <w:p w14:paraId="63803790" w14:textId="08CAD8D5" w:rsidR="00BA7399" w:rsidRPr="00BA7399" w:rsidRDefault="00BA7399" w:rsidP="00BA7399"/>
    <w:p w14:paraId="48E0688D" w14:textId="77777777" w:rsidR="00BA7399" w:rsidRPr="00BA7399" w:rsidRDefault="00BA7399" w:rsidP="00BA7399">
      <w:pPr>
        <w:rPr>
          <w:b/>
          <w:bCs/>
        </w:rPr>
      </w:pPr>
      <w:r w:rsidRPr="00BA7399">
        <w:rPr>
          <w:b/>
          <w:bCs/>
        </w:rPr>
        <w:t>【設問5】</w:t>
      </w:r>
    </w:p>
    <w:p w14:paraId="6417CFDF" w14:textId="77777777" w:rsidR="00BA7399" w:rsidRPr="00BA7399" w:rsidRDefault="00BA7399" w:rsidP="00BA7399">
      <w:pPr>
        <w:numPr>
          <w:ilvl w:val="0"/>
          <w:numId w:val="17"/>
        </w:numPr>
      </w:pPr>
      <w:r w:rsidRPr="00BA7399">
        <w:t>患者の意識状態</w:t>
      </w:r>
    </w:p>
    <w:p w14:paraId="008E9860" w14:textId="77777777" w:rsidR="00BA7399" w:rsidRPr="00BA7399" w:rsidRDefault="00BA7399" w:rsidP="00BA7399">
      <w:pPr>
        <w:numPr>
          <w:ilvl w:val="0"/>
          <w:numId w:val="17"/>
        </w:numPr>
      </w:pPr>
      <w:r w:rsidRPr="00BA7399">
        <w:t>バイタルサイン（血圧、脈拍、呼吸数）</w:t>
      </w:r>
    </w:p>
    <w:p w14:paraId="79783FBD" w14:textId="77777777" w:rsidR="00BA7399" w:rsidRPr="00BA7399" w:rsidRDefault="00BA7399" w:rsidP="00BA7399">
      <w:pPr>
        <w:numPr>
          <w:ilvl w:val="0"/>
          <w:numId w:val="17"/>
        </w:numPr>
      </w:pPr>
      <w:r w:rsidRPr="00BA7399">
        <w:t>苦痛や不快感の訴え</w:t>
      </w:r>
    </w:p>
    <w:p w14:paraId="15321D97" w14:textId="68ED19A0" w:rsidR="00BA7399" w:rsidRPr="00BA7399" w:rsidRDefault="00BA7399" w:rsidP="00BA7399"/>
    <w:p w14:paraId="3EA5E679" w14:textId="77777777" w:rsidR="00BA7399" w:rsidRPr="00BA7399" w:rsidRDefault="00BA7399" w:rsidP="00BA7399">
      <w:pPr>
        <w:rPr>
          <w:b/>
          <w:bCs/>
        </w:rPr>
      </w:pPr>
      <w:r w:rsidRPr="00BA7399">
        <w:rPr>
          <w:b/>
          <w:bCs/>
        </w:rPr>
        <w:t>【設問6】</w:t>
      </w:r>
    </w:p>
    <w:p w14:paraId="7D8787C5" w14:textId="77777777" w:rsidR="00BA7399" w:rsidRPr="00BA7399" w:rsidRDefault="00BA7399" w:rsidP="00BA7399">
      <w:r w:rsidRPr="00BA7399">
        <w:t>正解：ア．ウ．エ．オ</w:t>
      </w:r>
    </w:p>
    <w:p w14:paraId="53708C46" w14:textId="6AFCFC71" w:rsidR="00BA7399" w:rsidRPr="00BA7399" w:rsidRDefault="00BA7399" w:rsidP="00BA7399"/>
    <w:p w14:paraId="1FC22F13" w14:textId="77777777" w:rsidR="00BA7399" w:rsidRPr="00BA7399" w:rsidRDefault="00BA7399" w:rsidP="00BA7399">
      <w:pPr>
        <w:rPr>
          <w:b/>
          <w:bCs/>
        </w:rPr>
      </w:pPr>
      <w:r w:rsidRPr="00BA7399">
        <w:rPr>
          <w:b/>
          <w:bCs/>
        </w:rPr>
        <w:t>【設問7】（例）</w:t>
      </w:r>
    </w:p>
    <w:p w14:paraId="7794B6FA" w14:textId="77777777" w:rsidR="00BA7399" w:rsidRPr="00BA7399" w:rsidRDefault="00BA7399" w:rsidP="00BA7399">
      <w:r w:rsidRPr="00BA7399">
        <w:t>「わかりやすい言葉で説明し、不明な点は繰り返し確認しながら不安に寄り添う。」</w:t>
      </w:r>
    </w:p>
    <w:p w14:paraId="1F3C952D" w14:textId="066D7BC8" w:rsidR="00BA7399" w:rsidRPr="00BA7399" w:rsidRDefault="00BA7399" w:rsidP="00BA7399"/>
    <w:p w14:paraId="723398AA" w14:textId="77777777" w:rsidR="00BA7399" w:rsidRPr="00BA7399" w:rsidRDefault="00BA7399" w:rsidP="00BA7399">
      <w:pPr>
        <w:rPr>
          <w:b/>
          <w:bCs/>
        </w:rPr>
      </w:pPr>
      <w:r w:rsidRPr="00BA7399">
        <w:rPr>
          <w:b/>
          <w:bCs/>
        </w:rPr>
        <w:t>【設問8】</w:t>
      </w:r>
    </w:p>
    <w:p w14:paraId="4074B03D" w14:textId="77777777" w:rsidR="00BA7399" w:rsidRPr="00BA7399" w:rsidRDefault="00BA7399" w:rsidP="00BA7399">
      <w:r w:rsidRPr="00BA7399">
        <w:t>正解：ア．イ．エ</w:t>
      </w:r>
    </w:p>
    <w:p w14:paraId="297BF620" w14:textId="77777777" w:rsidR="00BA7399" w:rsidRPr="00BA7399" w:rsidRDefault="00BA7399">
      <w:pPr>
        <w:rPr>
          <w:rFonts w:hint="eastAsia"/>
        </w:rPr>
      </w:pPr>
    </w:p>
    <w:sectPr w:rsidR="00BA7399" w:rsidRPr="00BA7399" w:rsidSect="00F376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463AB" w14:textId="77777777" w:rsidR="00113A57" w:rsidRDefault="00113A57" w:rsidP="00113A57">
      <w:r>
        <w:separator/>
      </w:r>
    </w:p>
  </w:endnote>
  <w:endnote w:type="continuationSeparator" w:id="0">
    <w:p w14:paraId="714459EF" w14:textId="77777777" w:rsidR="00113A57" w:rsidRDefault="00113A57" w:rsidP="0011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5F61" w14:textId="77777777" w:rsidR="00113A57" w:rsidRDefault="00113A57" w:rsidP="00113A57">
      <w:r>
        <w:separator/>
      </w:r>
    </w:p>
  </w:footnote>
  <w:footnote w:type="continuationSeparator" w:id="0">
    <w:p w14:paraId="5EB7BA7D" w14:textId="77777777" w:rsidR="00113A57" w:rsidRDefault="00113A57" w:rsidP="00113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5604"/>
    <w:multiLevelType w:val="multilevel"/>
    <w:tmpl w:val="5EAC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3120C"/>
    <w:multiLevelType w:val="multilevel"/>
    <w:tmpl w:val="FE1A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15921"/>
    <w:multiLevelType w:val="multilevel"/>
    <w:tmpl w:val="3130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01409"/>
    <w:multiLevelType w:val="multilevel"/>
    <w:tmpl w:val="8828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676D2"/>
    <w:multiLevelType w:val="multilevel"/>
    <w:tmpl w:val="62F8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C7D3E"/>
    <w:multiLevelType w:val="multilevel"/>
    <w:tmpl w:val="26D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02567"/>
    <w:multiLevelType w:val="multilevel"/>
    <w:tmpl w:val="4B2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F4D53"/>
    <w:multiLevelType w:val="multilevel"/>
    <w:tmpl w:val="5CD8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164D6"/>
    <w:multiLevelType w:val="multilevel"/>
    <w:tmpl w:val="7494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670A7"/>
    <w:multiLevelType w:val="multilevel"/>
    <w:tmpl w:val="0B96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04D6F"/>
    <w:multiLevelType w:val="multilevel"/>
    <w:tmpl w:val="D830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46D52"/>
    <w:multiLevelType w:val="multilevel"/>
    <w:tmpl w:val="3F20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1A582D"/>
    <w:multiLevelType w:val="multilevel"/>
    <w:tmpl w:val="DA9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B4D5A"/>
    <w:multiLevelType w:val="multilevel"/>
    <w:tmpl w:val="991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630D7"/>
    <w:multiLevelType w:val="multilevel"/>
    <w:tmpl w:val="CA4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6D2C5A"/>
    <w:multiLevelType w:val="multilevel"/>
    <w:tmpl w:val="469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C4FA5"/>
    <w:multiLevelType w:val="multilevel"/>
    <w:tmpl w:val="40A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880040">
    <w:abstractNumId w:val="3"/>
  </w:num>
  <w:num w:numId="2" w16cid:durableId="415637996">
    <w:abstractNumId w:val="7"/>
  </w:num>
  <w:num w:numId="3" w16cid:durableId="1976452058">
    <w:abstractNumId w:val="2"/>
  </w:num>
  <w:num w:numId="4" w16cid:durableId="1351755206">
    <w:abstractNumId w:val="5"/>
  </w:num>
  <w:num w:numId="5" w16cid:durableId="692727074">
    <w:abstractNumId w:val="8"/>
  </w:num>
  <w:num w:numId="6" w16cid:durableId="939948372">
    <w:abstractNumId w:val="6"/>
  </w:num>
  <w:num w:numId="7" w16cid:durableId="1605654676">
    <w:abstractNumId w:val="11"/>
  </w:num>
  <w:num w:numId="8" w16cid:durableId="1533805924">
    <w:abstractNumId w:val="12"/>
  </w:num>
  <w:num w:numId="9" w16cid:durableId="1464495174">
    <w:abstractNumId w:val="0"/>
  </w:num>
  <w:num w:numId="10" w16cid:durableId="2094281910">
    <w:abstractNumId w:val="1"/>
  </w:num>
  <w:num w:numId="11" w16cid:durableId="2078622380">
    <w:abstractNumId w:val="13"/>
  </w:num>
  <w:num w:numId="12" w16cid:durableId="1368530880">
    <w:abstractNumId w:val="16"/>
  </w:num>
  <w:num w:numId="13" w16cid:durableId="46295570">
    <w:abstractNumId w:val="4"/>
  </w:num>
  <w:num w:numId="14" w16cid:durableId="1658607199">
    <w:abstractNumId w:val="15"/>
  </w:num>
  <w:num w:numId="15" w16cid:durableId="645550644">
    <w:abstractNumId w:val="14"/>
  </w:num>
  <w:num w:numId="16" w16cid:durableId="1917350677">
    <w:abstractNumId w:val="10"/>
  </w:num>
  <w:num w:numId="17" w16cid:durableId="1446730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92"/>
    <w:rsid w:val="000E6A4D"/>
    <w:rsid w:val="00113A57"/>
    <w:rsid w:val="002F3992"/>
    <w:rsid w:val="00602CB9"/>
    <w:rsid w:val="008E35DC"/>
    <w:rsid w:val="009F379B"/>
    <w:rsid w:val="00B302D2"/>
    <w:rsid w:val="00BA7399"/>
    <w:rsid w:val="00F376BC"/>
    <w:rsid w:val="00FF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3A5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39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39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399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39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39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39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39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39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39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39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39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399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39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39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39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39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39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39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39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3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9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3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992"/>
    <w:pPr>
      <w:spacing w:before="160" w:after="160"/>
      <w:jc w:val="center"/>
    </w:pPr>
    <w:rPr>
      <w:i/>
      <w:iCs/>
      <w:color w:val="404040" w:themeColor="text1" w:themeTint="BF"/>
    </w:rPr>
  </w:style>
  <w:style w:type="character" w:customStyle="1" w:styleId="a8">
    <w:name w:val="引用文 (文字)"/>
    <w:basedOn w:val="a0"/>
    <w:link w:val="a7"/>
    <w:uiPriority w:val="29"/>
    <w:rsid w:val="002F3992"/>
    <w:rPr>
      <w:i/>
      <w:iCs/>
      <w:color w:val="404040" w:themeColor="text1" w:themeTint="BF"/>
    </w:rPr>
  </w:style>
  <w:style w:type="paragraph" w:styleId="a9">
    <w:name w:val="List Paragraph"/>
    <w:basedOn w:val="a"/>
    <w:uiPriority w:val="34"/>
    <w:qFormat/>
    <w:rsid w:val="002F3992"/>
    <w:pPr>
      <w:ind w:left="720"/>
      <w:contextualSpacing/>
    </w:pPr>
  </w:style>
  <w:style w:type="character" w:styleId="21">
    <w:name w:val="Intense Emphasis"/>
    <w:basedOn w:val="a0"/>
    <w:uiPriority w:val="21"/>
    <w:qFormat/>
    <w:rsid w:val="002F3992"/>
    <w:rPr>
      <w:i/>
      <w:iCs/>
      <w:color w:val="0F4761" w:themeColor="accent1" w:themeShade="BF"/>
    </w:rPr>
  </w:style>
  <w:style w:type="paragraph" w:styleId="22">
    <w:name w:val="Intense Quote"/>
    <w:basedOn w:val="a"/>
    <w:next w:val="a"/>
    <w:link w:val="23"/>
    <w:uiPriority w:val="30"/>
    <w:qFormat/>
    <w:rsid w:val="002F3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3992"/>
    <w:rPr>
      <w:i/>
      <w:iCs/>
      <w:color w:val="0F4761" w:themeColor="accent1" w:themeShade="BF"/>
    </w:rPr>
  </w:style>
  <w:style w:type="character" w:styleId="24">
    <w:name w:val="Intense Reference"/>
    <w:basedOn w:val="a0"/>
    <w:uiPriority w:val="32"/>
    <w:qFormat/>
    <w:rsid w:val="002F3992"/>
    <w:rPr>
      <w:b/>
      <w:bCs/>
      <w:smallCaps/>
      <w:color w:val="0F4761" w:themeColor="accent1" w:themeShade="BF"/>
      <w:spacing w:val="5"/>
    </w:rPr>
  </w:style>
  <w:style w:type="table" w:styleId="aa">
    <w:name w:val="Table Grid"/>
    <w:basedOn w:val="a1"/>
    <w:uiPriority w:val="39"/>
    <w:rsid w:val="002F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13A57"/>
    <w:pPr>
      <w:tabs>
        <w:tab w:val="center" w:pos="4252"/>
        <w:tab w:val="right" w:pos="8504"/>
      </w:tabs>
      <w:snapToGrid w:val="0"/>
    </w:pPr>
  </w:style>
  <w:style w:type="character" w:customStyle="1" w:styleId="ac">
    <w:name w:val="ヘッダー (文字)"/>
    <w:basedOn w:val="a0"/>
    <w:link w:val="ab"/>
    <w:uiPriority w:val="99"/>
    <w:rsid w:val="00113A57"/>
  </w:style>
  <w:style w:type="paragraph" w:styleId="ad">
    <w:name w:val="footer"/>
    <w:basedOn w:val="a"/>
    <w:link w:val="ae"/>
    <w:uiPriority w:val="99"/>
    <w:unhideWhenUsed/>
    <w:rsid w:val="00113A57"/>
    <w:pPr>
      <w:tabs>
        <w:tab w:val="center" w:pos="4252"/>
        <w:tab w:val="right" w:pos="8504"/>
      </w:tabs>
      <w:snapToGrid w:val="0"/>
    </w:pPr>
  </w:style>
  <w:style w:type="character" w:customStyle="1" w:styleId="ae">
    <w:name w:val="フッター (文字)"/>
    <w:basedOn w:val="a0"/>
    <w:link w:val="ad"/>
    <w:uiPriority w:val="99"/>
    <w:rsid w:val="0011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462">
      <w:bodyDiv w:val="1"/>
      <w:marLeft w:val="0"/>
      <w:marRight w:val="0"/>
      <w:marTop w:val="0"/>
      <w:marBottom w:val="0"/>
      <w:divBdr>
        <w:top w:val="none" w:sz="0" w:space="0" w:color="auto"/>
        <w:left w:val="none" w:sz="0" w:space="0" w:color="auto"/>
        <w:bottom w:val="none" w:sz="0" w:space="0" w:color="auto"/>
        <w:right w:val="none" w:sz="0" w:space="0" w:color="auto"/>
      </w:divBdr>
      <w:divsChild>
        <w:div w:id="1019165503">
          <w:marLeft w:val="0"/>
          <w:marRight w:val="0"/>
          <w:marTop w:val="0"/>
          <w:marBottom w:val="0"/>
          <w:divBdr>
            <w:top w:val="none" w:sz="0" w:space="0" w:color="auto"/>
            <w:left w:val="none" w:sz="0" w:space="0" w:color="auto"/>
            <w:bottom w:val="none" w:sz="0" w:space="0" w:color="auto"/>
            <w:right w:val="none" w:sz="0" w:space="0" w:color="auto"/>
          </w:divBdr>
          <w:divsChild>
            <w:div w:id="17449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899">
      <w:bodyDiv w:val="1"/>
      <w:marLeft w:val="0"/>
      <w:marRight w:val="0"/>
      <w:marTop w:val="0"/>
      <w:marBottom w:val="0"/>
      <w:divBdr>
        <w:top w:val="none" w:sz="0" w:space="0" w:color="auto"/>
        <w:left w:val="none" w:sz="0" w:space="0" w:color="auto"/>
        <w:bottom w:val="none" w:sz="0" w:space="0" w:color="auto"/>
        <w:right w:val="none" w:sz="0" w:space="0" w:color="auto"/>
      </w:divBdr>
    </w:div>
    <w:div w:id="589117458">
      <w:bodyDiv w:val="1"/>
      <w:marLeft w:val="0"/>
      <w:marRight w:val="0"/>
      <w:marTop w:val="0"/>
      <w:marBottom w:val="0"/>
      <w:divBdr>
        <w:top w:val="none" w:sz="0" w:space="0" w:color="auto"/>
        <w:left w:val="none" w:sz="0" w:space="0" w:color="auto"/>
        <w:bottom w:val="none" w:sz="0" w:space="0" w:color="auto"/>
        <w:right w:val="none" w:sz="0" w:space="0" w:color="auto"/>
      </w:divBdr>
      <w:divsChild>
        <w:div w:id="565603972">
          <w:marLeft w:val="0"/>
          <w:marRight w:val="0"/>
          <w:marTop w:val="0"/>
          <w:marBottom w:val="0"/>
          <w:divBdr>
            <w:top w:val="none" w:sz="0" w:space="0" w:color="auto"/>
            <w:left w:val="none" w:sz="0" w:space="0" w:color="auto"/>
            <w:bottom w:val="none" w:sz="0" w:space="0" w:color="auto"/>
            <w:right w:val="none" w:sz="0" w:space="0" w:color="auto"/>
          </w:divBdr>
          <w:divsChild>
            <w:div w:id="2143184907">
              <w:marLeft w:val="0"/>
              <w:marRight w:val="0"/>
              <w:marTop w:val="0"/>
              <w:marBottom w:val="0"/>
              <w:divBdr>
                <w:top w:val="none" w:sz="0" w:space="0" w:color="auto"/>
                <w:left w:val="none" w:sz="0" w:space="0" w:color="auto"/>
                <w:bottom w:val="none" w:sz="0" w:space="0" w:color="auto"/>
                <w:right w:val="none" w:sz="0" w:space="0" w:color="auto"/>
              </w:divBdr>
            </w:div>
          </w:divsChild>
        </w:div>
        <w:div w:id="712122161">
          <w:marLeft w:val="0"/>
          <w:marRight w:val="0"/>
          <w:marTop w:val="0"/>
          <w:marBottom w:val="0"/>
          <w:divBdr>
            <w:top w:val="none" w:sz="0" w:space="0" w:color="auto"/>
            <w:left w:val="none" w:sz="0" w:space="0" w:color="auto"/>
            <w:bottom w:val="none" w:sz="0" w:space="0" w:color="auto"/>
            <w:right w:val="none" w:sz="0" w:space="0" w:color="auto"/>
          </w:divBdr>
          <w:divsChild>
            <w:div w:id="1690712646">
              <w:marLeft w:val="0"/>
              <w:marRight w:val="0"/>
              <w:marTop w:val="0"/>
              <w:marBottom w:val="0"/>
              <w:divBdr>
                <w:top w:val="none" w:sz="0" w:space="0" w:color="auto"/>
                <w:left w:val="none" w:sz="0" w:space="0" w:color="auto"/>
                <w:bottom w:val="none" w:sz="0" w:space="0" w:color="auto"/>
                <w:right w:val="none" w:sz="0" w:space="0" w:color="auto"/>
              </w:divBdr>
            </w:div>
          </w:divsChild>
        </w:div>
        <w:div w:id="674771843">
          <w:marLeft w:val="0"/>
          <w:marRight w:val="0"/>
          <w:marTop w:val="0"/>
          <w:marBottom w:val="0"/>
          <w:divBdr>
            <w:top w:val="none" w:sz="0" w:space="0" w:color="auto"/>
            <w:left w:val="none" w:sz="0" w:space="0" w:color="auto"/>
            <w:bottom w:val="none" w:sz="0" w:space="0" w:color="auto"/>
            <w:right w:val="none" w:sz="0" w:space="0" w:color="auto"/>
          </w:divBdr>
          <w:divsChild>
            <w:div w:id="867913631">
              <w:marLeft w:val="0"/>
              <w:marRight w:val="0"/>
              <w:marTop w:val="0"/>
              <w:marBottom w:val="0"/>
              <w:divBdr>
                <w:top w:val="none" w:sz="0" w:space="0" w:color="auto"/>
                <w:left w:val="none" w:sz="0" w:space="0" w:color="auto"/>
                <w:bottom w:val="none" w:sz="0" w:space="0" w:color="auto"/>
                <w:right w:val="none" w:sz="0" w:space="0" w:color="auto"/>
              </w:divBdr>
            </w:div>
          </w:divsChild>
        </w:div>
        <w:div w:id="1013411348">
          <w:marLeft w:val="0"/>
          <w:marRight w:val="0"/>
          <w:marTop w:val="0"/>
          <w:marBottom w:val="0"/>
          <w:divBdr>
            <w:top w:val="none" w:sz="0" w:space="0" w:color="auto"/>
            <w:left w:val="none" w:sz="0" w:space="0" w:color="auto"/>
            <w:bottom w:val="none" w:sz="0" w:space="0" w:color="auto"/>
            <w:right w:val="none" w:sz="0" w:space="0" w:color="auto"/>
          </w:divBdr>
          <w:divsChild>
            <w:div w:id="14379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5242">
      <w:bodyDiv w:val="1"/>
      <w:marLeft w:val="0"/>
      <w:marRight w:val="0"/>
      <w:marTop w:val="0"/>
      <w:marBottom w:val="0"/>
      <w:divBdr>
        <w:top w:val="none" w:sz="0" w:space="0" w:color="auto"/>
        <w:left w:val="none" w:sz="0" w:space="0" w:color="auto"/>
        <w:bottom w:val="none" w:sz="0" w:space="0" w:color="auto"/>
        <w:right w:val="none" w:sz="0" w:space="0" w:color="auto"/>
      </w:divBdr>
      <w:divsChild>
        <w:div w:id="2057385295">
          <w:marLeft w:val="0"/>
          <w:marRight w:val="0"/>
          <w:marTop w:val="0"/>
          <w:marBottom w:val="0"/>
          <w:divBdr>
            <w:top w:val="none" w:sz="0" w:space="0" w:color="auto"/>
            <w:left w:val="none" w:sz="0" w:space="0" w:color="auto"/>
            <w:bottom w:val="none" w:sz="0" w:space="0" w:color="auto"/>
            <w:right w:val="none" w:sz="0" w:space="0" w:color="auto"/>
          </w:divBdr>
          <w:divsChild>
            <w:div w:id="1961493858">
              <w:marLeft w:val="0"/>
              <w:marRight w:val="0"/>
              <w:marTop w:val="0"/>
              <w:marBottom w:val="0"/>
              <w:divBdr>
                <w:top w:val="none" w:sz="0" w:space="0" w:color="auto"/>
                <w:left w:val="none" w:sz="0" w:space="0" w:color="auto"/>
                <w:bottom w:val="none" w:sz="0" w:space="0" w:color="auto"/>
                <w:right w:val="none" w:sz="0" w:space="0" w:color="auto"/>
              </w:divBdr>
            </w:div>
          </w:divsChild>
        </w:div>
        <w:div w:id="397678546">
          <w:marLeft w:val="0"/>
          <w:marRight w:val="0"/>
          <w:marTop w:val="0"/>
          <w:marBottom w:val="0"/>
          <w:divBdr>
            <w:top w:val="none" w:sz="0" w:space="0" w:color="auto"/>
            <w:left w:val="none" w:sz="0" w:space="0" w:color="auto"/>
            <w:bottom w:val="none" w:sz="0" w:space="0" w:color="auto"/>
            <w:right w:val="none" w:sz="0" w:space="0" w:color="auto"/>
          </w:divBdr>
          <w:divsChild>
            <w:div w:id="1526821466">
              <w:marLeft w:val="0"/>
              <w:marRight w:val="0"/>
              <w:marTop w:val="0"/>
              <w:marBottom w:val="0"/>
              <w:divBdr>
                <w:top w:val="none" w:sz="0" w:space="0" w:color="auto"/>
                <w:left w:val="none" w:sz="0" w:space="0" w:color="auto"/>
                <w:bottom w:val="none" w:sz="0" w:space="0" w:color="auto"/>
                <w:right w:val="none" w:sz="0" w:space="0" w:color="auto"/>
              </w:divBdr>
            </w:div>
          </w:divsChild>
        </w:div>
        <w:div w:id="28186007">
          <w:marLeft w:val="0"/>
          <w:marRight w:val="0"/>
          <w:marTop w:val="0"/>
          <w:marBottom w:val="0"/>
          <w:divBdr>
            <w:top w:val="none" w:sz="0" w:space="0" w:color="auto"/>
            <w:left w:val="none" w:sz="0" w:space="0" w:color="auto"/>
            <w:bottom w:val="none" w:sz="0" w:space="0" w:color="auto"/>
            <w:right w:val="none" w:sz="0" w:space="0" w:color="auto"/>
          </w:divBdr>
          <w:divsChild>
            <w:div w:id="1674605546">
              <w:marLeft w:val="0"/>
              <w:marRight w:val="0"/>
              <w:marTop w:val="0"/>
              <w:marBottom w:val="0"/>
              <w:divBdr>
                <w:top w:val="none" w:sz="0" w:space="0" w:color="auto"/>
                <w:left w:val="none" w:sz="0" w:space="0" w:color="auto"/>
                <w:bottom w:val="none" w:sz="0" w:space="0" w:color="auto"/>
                <w:right w:val="none" w:sz="0" w:space="0" w:color="auto"/>
              </w:divBdr>
            </w:div>
          </w:divsChild>
        </w:div>
        <w:div w:id="1062829853">
          <w:marLeft w:val="0"/>
          <w:marRight w:val="0"/>
          <w:marTop w:val="0"/>
          <w:marBottom w:val="0"/>
          <w:divBdr>
            <w:top w:val="none" w:sz="0" w:space="0" w:color="auto"/>
            <w:left w:val="none" w:sz="0" w:space="0" w:color="auto"/>
            <w:bottom w:val="none" w:sz="0" w:space="0" w:color="auto"/>
            <w:right w:val="none" w:sz="0" w:space="0" w:color="auto"/>
          </w:divBdr>
          <w:divsChild>
            <w:div w:id="659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0524">
      <w:bodyDiv w:val="1"/>
      <w:marLeft w:val="0"/>
      <w:marRight w:val="0"/>
      <w:marTop w:val="0"/>
      <w:marBottom w:val="0"/>
      <w:divBdr>
        <w:top w:val="none" w:sz="0" w:space="0" w:color="auto"/>
        <w:left w:val="none" w:sz="0" w:space="0" w:color="auto"/>
        <w:bottom w:val="none" w:sz="0" w:space="0" w:color="auto"/>
        <w:right w:val="none" w:sz="0" w:space="0" w:color="auto"/>
      </w:divBdr>
    </w:div>
    <w:div w:id="1100179499">
      <w:bodyDiv w:val="1"/>
      <w:marLeft w:val="0"/>
      <w:marRight w:val="0"/>
      <w:marTop w:val="0"/>
      <w:marBottom w:val="0"/>
      <w:divBdr>
        <w:top w:val="none" w:sz="0" w:space="0" w:color="auto"/>
        <w:left w:val="none" w:sz="0" w:space="0" w:color="auto"/>
        <w:bottom w:val="none" w:sz="0" w:space="0" w:color="auto"/>
        <w:right w:val="none" w:sz="0" w:space="0" w:color="auto"/>
      </w:divBdr>
    </w:div>
    <w:div w:id="1151481627">
      <w:bodyDiv w:val="1"/>
      <w:marLeft w:val="0"/>
      <w:marRight w:val="0"/>
      <w:marTop w:val="0"/>
      <w:marBottom w:val="0"/>
      <w:divBdr>
        <w:top w:val="none" w:sz="0" w:space="0" w:color="auto"/>
        <w:left w:val="none" w:sz="0" w:space="0" w:color="auto"/>
        <w:bottom w:val="none" w:sz="0" w:space="0" w:color="auto"/>
        <w:right w:val="none" w:sz="0" w:space="0" w:color="auto"/>
      </w:divBdr>
      <w:divsChild>
        <w:div w:id="1215972715">
          <w:marLeft w:val="0"/>
          <w:marRight w:val="0"/>
          <w:marTop w:val="0"/>
          <w:marBottom w:val="0"/>
          <w:divBdr>
            <w:top w:val="none" w:sz="0" w:space="0" w:color="auto"/>
            <w:left w:val="none" w:sz="0" w:space="0" w:color="auto"/>
            <w:bottom w:val="none" w:sz="0" w:space="0" w:color="auto"/>
            <w:right w:val="none" w:sz="0" w:space="0" w:color="auto"/>
          </w:divBdr>
          <w:divsChild>
            <w:div w:id="2498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2339">
      <w:bodyDiv w:val="1"/>
      <w:marLeft w:val="0"/>
      <w:marRight w:val="0"/>
      <w:marTop w:val="0"/>
      <w:marBottom w:val="0"/>
      <w:divBdr>
        <w:top w:val="none" w:sz="0" w:space="0" w:color="auto"/>
        <w:left w:val="none" w:sz="0" w:space="0" w:color="auto"/>
        <w:bottom w:val="none" w:sz="0" w:space="0" w:color="auto"/>
        <w:right w:val="none" w:sz="0" w:space="0" w:color="auto"/>
      </w:divBdr>
      <w:divsChild>
        <w:div w:id="2059354499">
          <w:marLeft w:val="0"/>
          <w:marRight w:val="0"/>
          <w:marTop w:val="0"/>
          <w:marBottom w:val="0"/>
          <w:divBdr>
            <w:top w:val="none" w:sz="0" w:space="0" w:color="auto"/>
            <w:left w:val="none" w:sz="0" w:space="0" w:color="auto"/>
            <w:bottom w:val="none" w:sz="0" w:space="0" w:color="auto"/>
            <w:right w:val="none" w:sz="0" w:space="0" w:color="auto"/>
          </w:divBdr>
          <w:divsChild>
            <w:div w:id="12079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6710">
      <w:bodyDiv w:val="1"/>
      <w:marLeft w:val="0"/>
      <w:marRight w:val="0"/>
      <w:marTop w:val="0"/>
      <w:marBottom w:val="0"/>
      <w:divBdr>
        <w:top w:val="none" w:sz="0" w:space="0" w:color="auto"/>
        <w:left w:val="none" w:sz="0" w:space="0" w:color="auto"/>
        <w:bottom w:val="none" w:sz="0" w:space="0" w:color="auto"/>
        <w:right w:val="none" w:sz="0" w:space="0" w:color="auto"/>
      </w:divBdr>
    </w:div>
    <w:div w:id="1321157362">
      <w:bodyDiv w:val="1"/>
      <w:marLeft w:val="0"/>
      <w:marRight w:val="0"/>
      <w:marTop w:val="0"/>
      <w:marBottom w:val="0"/>
      <w:divBdr>
        <w:top w:val="none" w:sz="0" w:space="0" w:color="auto"/>
        <w:left w:val="none" w:sz="0" w:space="0" w:color="auto"/>
        <w:bottom w:val="none" w:sz="0" w:space="0" w:color="auto"/>
        <w:right w:val="none" w:sz="0" w:space="0" w:color="auto"/>
      </w:divBdr>
      <w:divsChild>
        <w:div w:id="208031400">
          <w:marLeft w:val="0"/>
          <w:marRight w:val="0"/>
          <w:marTop w:val="0"/>
          <w:marBottom w:val="0"/>
          <w:divBdr>
            <w:top w:val="none" w:sz="0" w:space="0" w:color="auto"/>
            <w:left w:val="none" w:sz="0" w:space="0" w:color="auto"/>
            <w:bottom w:val="none" w:sz="0" w:space="0" w:color="auto"/>
            <w:right w:val="none" w:sz="0" w:space="0" w:color="auto"/>
          </w:divBdr>
          <w:divsChild>
            <w:div w:id="11902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5307">
      <w:bodyDiv w:val="1"/>
      <w:marLeft w:val="0"/>
      <w:marRight w:val="0"/>
      <w:marTop w:val="0"/>
      <w:marBottom w:val="0"/>
      <w:divBdr>
        <w:top w:val="none" w:sz="0" w:space="0" w:color="auto"/>
        <w:left w:val="none" w:sz="0" w:space="0" w:color="auto"/>
        <w:bottom w:val="none" w:sz="0" w:space="0" w:color="auto"/>
        <w:right w:val="none" w:sz="0" w:space="0" w:color="auto"/>
      </w:divBdr>
    </w:div>
    <w:div w:id="1568765519">
      <w:bodyDiv w:val="1"/>
      <w:marLeft w:val="0"/>
      <w:marRight w:val="0"/>
      <w:marTop w:val="0"/>
      <w:marBottom w:val="0"/>
      <w:divBdr>
        <w:top w:val="none" w:sz="0" w:space="0" w:color="auto"/>
        <w:left w:val="none" w:sz="0" w:space="0" w:color="auto"/>
        <w:bottom w:val="none" w:sz="0" w:space="0" w:color="auto"/>
        <w:right w:val="none" w:sz="0" w:space="0" w:color="auto"/>
      </w:divBdr>
    </w:div>
    <w:div w:id="1586960325">
      <w:bodyDiv w:val="1"/>
      <w:marLeft w:val="0"/>
      <w:marRight w:val="0"/>
      <w:marTop w:val="0"/>
      <w:marBottom w:val="0"/>
      <w:divBdr>
        <w:top w:val="none" w:sz="0" w:space="0" w:color="auto"/>
        <w:left w:val="none" w:sz="0" w:space="0" w:color="auto"/>
        <w:bottom w:val="none" w:sz="0" w:space="0" w:color="auto"/>
        <w:right w:val="none" w:sz="0" w:space="0" w:color="auto"/>
      </w:divBdr>
      <w:divsChild>
        <w:div w:id="1365060124">
          <w:marLeft w:val="0"/>
          <w:marRight w:val="0"/>
          <w:marTop w:val="0"/>
          <w:marBottom w:val="0"/>
          <w:divBdr>
            <w:top w:val="none" w:sz="0" w:space="0" w:color="auto"/>
            <w:left w:val="none" w:sz="0" w:space="0" w:color="auto"/>
            <w:bottom w:val="none" w:sz="0" w:space="0" w:color="auto"/>
            <w:right w:val="none" w:sz="0" w:space="0" w:color="auto"/>
          </w:divBdr>
          <w:divsChild>
            <w:div w:id="1170367927">
              <w:marLeft w:val="0"/>
              <w:marRight w:val="0"/>
              <w:marTop w:val="0"/>
              <w:marBottom w:val="0"/>
              <w:divBdr>
                <w:top w:val="none" w:sz="0" w:space="0" w:color="auto"/>
                <w:left w:val="none" w:sz="0" w:space="0" w:color="auto"/>
                <w:bottom w:val="none" w:sz="0" w:space="0" w:color="auto"/>
                <w:right w:val="none" w:sz="0" w:space="0" w:color="auto"/>
              </w:divBdr>
            </w:div>
          </w:divsChild>
        </w:div>
        <w:div w:id="1051270341">
          <w:marLeft w:val="0"/>
          <w:marRight w:val="0"/>
          <w:marTop w:val="0"/>
          <w:marBottom w:val="0"/>
          <w:divBdr>
            <w:top w:val="none" w:sz="0" w:space="0" w:color="auto"/>
            <w:left w:val="none" w:sz="0" w:space="0" w:color="auto"/>
            <w:bottom w:val="none" w:sz="0" w:space="0" w:color="auto"/>
            <w:right w:val="none" w:sz="0" w:space="0" w:color="auto"/>
          </w:divBdr>
          <w:divsChild>
            <w:div w:id="411853722">
              <w:marLeft w:val="0"/>
              <w:marRight w:val="0"/>
              <w:marTop w:val="0"/>
              <w:marBottom w:val="0"/>
              <w:divBdr>
                <w:top w:val="none" w:sz="0" w:space="0" w:color="auto"/>
                <w:left w:val="none" w:sz="0" w:space="0" w:color="auto"/>
                <w:bottom w:val="none" w:sz="0" w:space="0" w:color="auto"/>
                <w:right w:val="none" w:sz="0" w:space="0" w:color="auto"/>
              </w:divBdr>
            </w:div>
          </w:divsChild>
        </w:div>
        <w:div w:id="1017150578">
          <w:marLeft w:val="0"/>
          <w:marRight w:val="0"/>
          <w:marTop w:val="0"/>
          <w:marBottom w:val="0"/>
          <w:divBdr>
            <w:top w:val="none" w:sz="0" w:space="0" w:color="auto"/>
            <w:left w:val="none" w:sz="0" w:space="0" w:color="auto"/>
            <w:bottom w:val="none" w:sz="0" w:space="0" w:color="auto"/>
            <w:right w:val="none" w:sz="0" w:space="0" w:color="auto"/>
          </w:divBdr>
          <w:divsChild>
            <w:div w:id="1693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8020">
      <w:bodyDiv w:val="1"/>
      <w:marLeft w:val="0"/>
      <w:marRight w:val="0"/>
      <w:marTop w:val="0"/>
      <w:marBottom w:val="0"/>
      <w:divBdr>
        <w:top w:val="none" w:sz="0" w:space="0" w:color="auto"/>
        <w:left w:val="none" w:sz="0" w:space="0" w:color="auto"/>
        <w:bottom w:val="none" w:sz="0" w:space="0" w:color="auto"/>
        <w:right w:val="none" w:sz="0" w:space="0" w:color="auto"/>
      </w:divBdr>
      <w:divsChild>
        <w:div w:id="2063485032">
          <w:marLeft w:val="0"/>
          <w:marRight w:val="0"/>
          <w:marTop w:val="0"/>
          <w:marBottom w:val="0"/>
          <w:divBdr>
            <w:top w:val="none" w:sz="0" w:space="0" w:color="auto"/>
            <w:left w:val="none" w:sz="0" w:space="0" w:color="auto"/>
            <w:bottom w:val="none" w:sz="0" w:space="0" w:color="auto"/>
            <w:right w:val="none" w:sz="0" w:space="0" w:color="auto"/>
          </w:divBdr>
          <w:divsChild>
            <w:div w:id="17470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4833">
      <w:bodyDiv w:val="1"/>
      <w:marLeft w:val="0"/>
      <w:marRight w:val="0"/>
      <w:marTop w:val="0"/>
      <w:marBottom w:val="0"/>
      <w:divBdr>
        <w:top w:val="none" w:sz="0" w:space="0" w:color="auto"/>
        <w:left w:val="none" w:sz="0" w:space="0" w:color="auto"/>
        <w:bottom w:val="none" w:sz="0" w:space="0" w:color="auto"/>
        <w:right w:val="none" w:sz="0" w:space="0" w:color="auto"/>
      </w:divBdr>
      <w:divsChild>
        <w:div w:id="297150440">
          <w:marLeft w:val="0"/>
          <w:marRight w:val="0"/>
          <w:marTop w:val="0"/>
          <w:marBottom w:val="0"/>
          <w:divBdr>
            <w:top w:val="none" w:sz="0" w:space="0" w:color="auto"/>
            <w:left w:val="none" w:sz="0" w:space="0" w:color="auto"/>
            <w:bottom w:val="none" w:sz="0" w:space="0" w:color="auto"/>
            <w:right w:val="none" w:sz="0" w:space="0" w:color="auto"/>
          </w:divBdr>
          <w:divsChild>
            <w:div w:id="890844271">
              <w:marLeft w:val="0"/>
              <w:marRight w:val="0"/>
              <w:marTop w:val="0"/>
              <w:marBottom w:val="0"/>
              <w:divBdr>
                <w:top w:val="none" w:sz="0" w:space="0" w:color="auto"/>
                <w:left w:val="none" w:sz="0" w:space="0" w:color="auto"/>
                <w:bottom w:val="none" w:sz="0" w:space="0" w:color="auto"/>
                <w:right w:val="none" w:sz="0" w:space="0" w:color="auto"/>
              </w:divBdr>
            </w:div>
          </w:divsChild>
        </w:div>
        <w:div w:id="1735080127">
          <w:marLeft w:val="0"/>
          <w:marRight w:val="0"/>
          <w:marTop w:val="0"/>
          <w:marBottom w:val="0"/>
          <w:divBdr>
            <w:top w:val="none" w:sz="0" w:space="0" w:color="auto"/>
            <w:left w:val="none" w:sz="0" w:space="0" w:color="auto"/>
            <w:bottom w:val="none" w:sz="0" w:space="0" w:color="auto"/>
            <w:right w:val="none" w:sz="0" w:space="0" w:color="auto"/>
          </w:divBdr>
          <w:divsChild>
            <w:div w:id="235093513">
              <w:marLeft w:val="0"/>
              <w:marRight w:val="0"/>
              <w:marTop w:val="0"/>
              <w:marBottom w:val="0"/>
              <w:divBdr>
                <w:top w:val="none" w:sz="0" w:space="0" w:color="auto"/>
                <w:left w:val="none" w:sz="0" w:space="0" w:color="auto"/>
                <w:bottom w:val="none" w:sz="0" w:space="0" w:color="auto"/>
                <w:right w:val="none" w:sz="0" w:space="0" w:color="auto"/>
              </w:divBdr>
            </w:div>
          </w:divsChild>
        </w:div>
        <w:div w:id="92669598">
          <w:marLeft w:val="0"/>
          <w:marRight w:val="0"/>
          <w:marTop w:val="0"/>
          <w:marBottom w:val="0"/>
          <w:divBdr>
            <w:top w:val="none" w:sz="0" w:space="0" w:color="auto"/>
            <w:left w:val="none" w:sz="0" w:space="0" w:color="auto"/>
            <w:bottom w:val="none" w:sz="0" w:space="0" w:color="auto"/>
            <w:right w:val="none" w:sz="0" w:space="0" w:color="auto"/>
          </w:divBdr>
          <w:divsChild>
            <w:div w:id="995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8453">
      <w:bodyDiv w:val="1"/>
      <w:marLeft w:val="0"/>
      <w:marRight w:val="0"/>
      <w:marTop w:val="0"/>
      <w:marBottom w:val="0"/>
      <w:divBdr>
        <w:top w:val="none" w:sz="0" w:space="0" w:color="auto"/>
        <w:left w:val="none" w:sz="0" w:space="0" w:color="auto"/>
        <w:bottom w:val="none" w:sz="0" w:space="0" w:color="auto"/>
        <w:right w:val="none" w:sz="0" w:space="0" w:color="auto"/>
      </w:divBdr>
      <w:divsChild>
        <w:div w:id="51999644">
          <w:marLeft w:val="0"/>
          <w:marRight w:val="0"/>
          <w:marTop w:val="0"/>
          <w:marBottom w:val="0"/>
          <w:divBdr>
            <w:top w:val="none" w:sz="0" w:space="0" w:color="auto"/>
            <w:left w:val="none" w:sz="0" w:space="0" w:color="auto"/>
            <w:bottom w:val="none" w:sz="0" w:space="0" w:color="auto"/>
            <w:right w:val="none" w:sz="0" w:space="0" w:color="auto"/>
          </w:divBdr>
          <w:divsChild>
            <w:div w:id="17024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5615</Words>
  <Characters>5712</Characters>
  <Application>Microsoft Office Word</Application>
  <DocSecurity>0</DocSecurity>
  <Lines>479</Lines>
  <Paragraphs>232</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2025-06-28T08:57:00Z</dcterms:created>
  <dcterms:modified xsi:type="dcterms:W3CDTF">2025-06-28T09:34:00Z</dcterms:modified>
</cp:coreProperties>
</file>